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F001E" w14:textId="2144C6A8" w:rsidR="00B85A0A" w:rsidRPr="00FF6BD4" w:rsidRDefault="006525CC">
      <w:pPr>
        <w:rPr>
          <w:rFonts w:ascii="Times New Roman" w:hAnsi="Times New Roman" w:cs="Times New Roman"/>
          <w:b/>
          <w:sz w:val="28"/>
          <w:szCs w:val="28"/>
          <w:u w:val="single"/>
        </w:rPr>
      </w:pPr>
      <w:r w:rsidRPr="00FF6BD4">
        <w:rPr>
          <w:rFonts w:ascii="Times New Roman" w:hAnsi="Times New Roman" w:cs="Times New Roman"/>
          <w:b/>
          <w:sz w:val="28"/>
          <w:szCs w:val="28"/>
          <w:u w:val="single"/>
        </w:rPr>
        <w:t>BUS 203</w:t>
      </w:r>
      <w:r w:rsidR="00B85A0A" w:rsidRPr="00FF6BD4">
        <w:rPr>
          <w:rFonts w:ascii="Times New Roman" w:hAnsi="Times New Roman" w:cs="Times New Roman"/>
          <w:b/>
          <w:sz w:val="28"/>
          <w:szCs w:val="28"/>
          <w:u w:val="single"/>
        </w:rPr>
        <w:t xml:space="preserve"> Midterm Exam</w:t>
      </w:r>
      <w:r w:rsidR="00D62E72" w:rsidRPr="00FF6BD4">
        <w:rPr>
          <w:rFonts w:ascii="Times New Roman" w:hAnsi="Times New Roman" w:cs="Times New Roman"/>
          <w:b/>
          <w:sz w:val="28"/>
          <w:szCs w:val="28"/>
          <w:u w:val="single"/>
        </w:rPr>
        <w:t xml:space="preserve"> DUE </w:t>
      </w:r>
      <w:r w:rsidR="00073BE1">
        <w:rPr>
          <w:rFonts w:ascii="Times New Roman" w:hAnsi="Times New Roman" w:cs="Times New Roman"/>
          <w:b/>
          <w:sz w:val="28"/>
          <w:szCs w:val="28"/>
          <w:u w:val="single"/>
        </w:rPr>
        <w:t xml:space="preserve">FRIDAY </w:t>
      </w:r>
      <w:r w:rsidR="00D62E72" w:rsidRPr="00FF6BD4">
        <w:rPr>
          <w:rFonts w:ascii="Times New Roman" w:hAnsi="Times New Roman" w:cs="Times New Roman"/>
          <w:b/>
          <w:sz w:val="28"/>
          <w:szCs w:val="28"/>
          <w:u w:val="single"/>
        </w:rPr>
        <w:t>10/26 at 10:10 am</w:t>
      </w:r>
      <w:r w:rsidR="005F2BD7">
        <w:rPr>
          <w:rFonts w:ascii="Times New Roman" w:hAnsi="Times New Roman" w:cs="Times New Roman"/>
          <w:b/>
          <w:sz w:val="28"/>
          <w:szCs w:val="28"/>
          <w:u w:val="single"/>
        </w:rPr>
        <w:t xml:space="preserve"> in class</w:t>
      </w:r>
    </w:p>
    <w:p w14:paraId="1E3F823A" w14:textId="05739DCD" w:rsidR="00962727" w:rsidRPr="00FF6BD4" w:rsidRDefault="00962727">
      <w:pPr>
        <w:rPr>
          <w:rFonts w:ascii="Times New Roman" w:hAnsi="Times New Roman" w:cs="Times New Roman"/>
          <w:sz w:val="28"/>
          <w:szCs w:val="28"/>
        </w:rPr>
      </w:pPr>
    </w:p>
    <w:p w14:paraId="315D41E4" w14:textId="2D36F9B0" w:rsidR="00962727" w:rsidRPr="00FF6BD4" w:rsidRDefault="00962727" w:rsidP="00962727">
      <w:pPr>
        <w:widowControl w:val="0"/>
        <w:autoSpaceDE w:val="0"/>
        <w:autoSpaceDN w:val="0"/>
        <w:adjustRightInd w:val="0"/>
        <w:spacing w:after="240"/>
        <w:rPr>
          <w:rFonts w:ascii="Times New Roman" w:hAnsi="Times New Roman" w:cs="Times New Roman"/>
          <w:sz w:val="28"/>
          <w:szCs w:val="28"/>
        </w:rPr>
      </w:pPr>
      <w:r w:rsidRPr="00FF6BD4">
        <w:rPr>
          <w:rFonts w:ascii="Times New Roman" w:hAnsi="Times New Roman" w:cs="Times New Roman"/>
          <w:sz w:val="28"/>
          <w:szCs w:val="28"/>
        </w:rPr>
        <w:t xml:space="preserve">Please note that by completing this exam you are stating that you are doing your </w:t>
      </w:r>
      <w:r w:rsidRPr="00FF6BD4">
        <w:rPr>
          <w:rFonts w:ascii="Times New Roman" w:hAnsi="Times New Roman" w:cs="Times New Roman"/>
          <w:b/>
          <w:sz w:val="28"/>
          <w:szCs w:val="28"/>
          <w:u w:val="single"/>
        </w:rPr>
        <w:t>OWN WORK</w:t>
      </w:r>
      <w:r w:rsidRPr="00FF6BD4">
        <w:rPr>
          <w:rFonts w:ascii="Times New Roman" w:hAnsi="Times New Roman" w:cs="Times New Roman"/>
          <w:sz w:val="28"/>
          <w:szCs w:val="28"/>
        </w:rPr>
        <w:t xml:space="preserve"> and using your own words and opinions as well as calculations when answering these questions.</w:t>
      </w:r>
      <w:r w:rsidR="00F53A71" w:rsidRPr="00FF6BD4">
        <w:rPr>
          <w:rFonts w:ascii="Times New Roman" w:hAnsi="Times New Roman" w:cs="Times New Roman"/>
          <w:sz w:val="28"/>
          <w:szCs w:val="28"/>
        </w:rPr>
        <w:t xml:space="preserve"> For essays use your own words and opinions as well as real examples. </w:t>
      </w:r>
      <w:r w:rsidR="00606266" w:rsidRPr="00FF6BD4">
        <w:rPr>
          <w:rFonts w:ascii="Times New Roman" w:hAnsi="Times New Roman" w:cs="Times New Roman"/>
          <w:sz w:val="28"/>
          <w:szCs w:val="28"/>
        </w:rPr>
        <w:t xml:space="preserve">Remember to also </w:t>
      </w:r>
      <w:r w:rsidR="004759EE">
        <w:rPr>
          <w:rFonts w:ascii="Times New Roman" w:hAnsi="Times New Roman" w:cs="Times New Roman"/>
          <w:sz w:val="28"/>
          <w:szCs w:val="28"/>
        </w:rPr>
        <w:t>sketch</w:t>
      </w:r>
      <w:r w:rsidR="00606266" w:rsidRPr="00FF6BD4">
        <w:rPr>
          <w:rFonts w:ascii="Times New Roman" w:hAnsi="Times New Roman" w:cs="Times New Roman"/>
          <w:sz w:val="28"/>
          <w:szCs w:val="28"/>
        </w:rPr>
        <w:t xml:space="preserve"> and sh</w:t>
      </w:r>
      <w:r w:rsidR="004759EE">
        <w:rPr>
          <w:rFonts w:ascii="Times New Roman" w:hAnsi="Times New Roman" w:cs="Times New Roman"/>
          <w:sz w:val="28"/>
          <w:szCs w:val="28"/>
        </w:rPr>
        <w:t>ade</w:t>
      </w:r>
      <w:r w:rsidR="00606266" w:rsidRPr="00FF6BD4">
        <w:rPr>
          <w:rFonts w:ascii="Times New Roman" w:hAnsi="Times New Roman" w:cs="Times New Roman"/>
          <w:sz w:val="28"/>
          <w:szCs w:val="28"/>
        </w:rPr>
        <w:t xml:space="preserve"> your regions where applicable.</w:t>
      </w:r>
    </w:p>
    <w:p w14:paraId="61B5924E" w14:textId="66B54B1D" w:rsidR="00962727" w:rsidRPr="00FF6BD4" w:rsidRDefault="00962727" w:rsidP="00962727">
      <w:pPr>
        <w:widowControl w:val="0"/>
        <w:autoSpaceDE w:val="0"/>
        <w:autoSpaceDN w:val="0"/>
        <w:adjustRightInd w:val="0"/>
        <w:spacing w:after="240"/>
        <w:rPr>
          <w:rFonts w:ascii="Times New Roman" w:hAnsi="Times New Roman" w:cs="Times New Roman"/>
          <w:sz w:val="28"/>
          <w:szCs w:val="28"/>
        </w:rPr>
      </w:pPr>
      <w:r w:rsidRPr="00FF6BD4">
        <w:rPr>
          <w:rFonts w:ascii="Times New Roman" w:hAnsi="Times New Roman" w:cs="Times New Roman"/>
          <w:sz w:val="28"/>
          <w:szCs w:val="28"/>
        </w:rPr>
        <w:t xml:space="preserve">NOTE: IT IS IMPORTANT TO DISCUSS YOUR ANSWERS AND SHOW YOUR CALCULATIONS INCLUDING KEYSROKES FOR FULL CREDIT.  DO NOT JUST PROVIDE ANSWERS WITHOUT THE WORK. IF USING EXCEL PROVIDE </w:t>
      </w:r>
      <w:r w:rsidR="002D52EE" w:rsidRPr="00FF6BD4">
        <w:rPr>
          <w:rFonts w:ascii="Times New Roman" w:hAnsi="Times New Roman" w:cs="Times New Roman"/>
          <w:sz w:val="28"/>
          <w:szCs w:val="28"/>
        </w:rPr>
        <w:t xml:space="preserve">(UPLOAD) </w:t>
      </w:r>
      <w:r w:rsidRPr="00FF6BD4">
        <w:rPr>
          <w:rFonts w:ascii="Times New Roman" w:hAnsi="Times New Roman" w:cs="Times New Roman"/>
          <w:sz w:val="28"/>
          <w:szCs w:val="28"/>
        </w:rPr>
        <w:t xml:space="preserve">THE ORIGINAL EXCEL SPREADSHEET. </w:t>
      </w:r>
    </w:p>
    <w:p w14:paraId="10CB730F" w14:textId="2691DBB3" w:rsidR="00187482" w:rsidRPr="00FF6BD4" w:rsidRDefault="00962727" w:rsidP="00E81A87">
      <w:pPr>
        <w:shd w:val="clear" w:color="auto" w:fill="FFFFFF"/>
        <w:spacing w:after="90"/>
        <w:rPr>
          <w:rFonts w:ascii="Times New Roman" w:hAnsi="Times New Roman" w:cs="Times New Roman"/>
          <w:b/>
          <w:sz w:val="28"/>
          <w:szCs w:val="28"/>
          <w:u w:val="single"/>
        </w:rPr>
      </w:pPr>
      <w:r w:rsidRPr="00FF6BD4">
        <w:rPr>
          <w:rFonts w:ascii="Times New Roman" w:hAnsi="Times New Roman" w:cs="Times New Roman"/>
          <w:b/>
          <w:sz w:val="28"/>
          <w:szCs w:val="28"/>
          <w:u w:val="single"/>
        </w:rPr>
        <w:t xml:space="preserve">THIS EXAM SHOULD BE SUBMITTED </w:t>
      </w:r>
      <w:r w:rsidR="005F29A9" w:rsidRPr="00FF6BD4">
        <w:rPr>
          <w:rFonts w:ascii="Times New Roman" w:hAnsi="Times New Roman" w:cs="Times New Roman"/>
          <w:b/>
          <w:sz w:val="28"/>
          <w:szCs w:val="28"/>
          <w:u w:val="single"/>
        </w:rPr>
        <w:t>INCLASS AND IN</w:t>
      </w:r>
      <w:r w:rsidR="00FE6D72" w:rsidRPr="00FF6BD4">
        <w:rPr>
          <w:rFonts w:ascii="Times New Roman" w:hAnsi="Times New Roman" w:cs="Times New Roman"/>
          <w:b/>
          <w:sz w:val="28"/>
          <w:szCs w:val="28"/>
          <w:u w:val="single"/>
        </w:rPr>
        <w:t xml:space="preserve"> </w:t>
      </w:r>
      <w:r w:rsidR="005F29A9" w:rsidRPr="00FF6BD4">
        <w:rPr>
          <w:rFonts w:ascii="Times New Roman" w:hAnsi="Times New Roman" w:cs="Times New Roman"/>
          <w:b/>
          <w:sz w:val="28"/>
          <w:szCs w:val="28"/>
          <w:u w:val="single"/>
        </w:rPr>
        <w:t>PERSON</w:t>
      </w:r>
      <w:r w:rsidRPr="00FF6BD4">
        <w:rPr>
          <w:rFonts w:ascii="Times New Roman" w:hAnsi="Times New Roman" w:cs="Times New Roman"/>
          <w:b/>
          <w:sz w:val="28"/>
          <w:szCs w:val="28"/>
          <w:u w:val="single"/>
        </w:rPr>
        <w:t xml:space="preserve"> AS A WORD DOCUMENT/EXCEL BY THE DUE DATE AND TIME  </w:t>
      </w:r>
    </w:p>
    <w:p w14:paraId="56BE9B52" w14:textId="6B57CDC3" w:rsidR="00187482" w:rsidRPr="00FF6BD4" w:rsidRDefault="00A547F9" w:rsidP="004A79A2">
      <w:pPr>
        <w:pBdr>
          <w:top w:val="double" w:sz="6" w:space="1" w:color="auto"/>
          <w:bottom w:val="double" w:sz="6" w:space="1" w:color="auto"/>
        </w:pBdr>
        <w:rPr>
          <w:rFonts w:ascii="Times New Roman" w:hAnsi="Times New Roman" w:cs="Times New Roman"/>
          <w:sz w:val="28"/>
          <w:szCs w:val="28"/>
        </w:rPr>
      </w:pPr>
      <w:r w:rsidRPr="00FF6BD4">
        <w:rPr>
          <w:rFonts w:ascii="Times New Roman" w:hAnsi="Times New Roman" w:cs="Times New Roman"/>
          <w:sz w:val="28"/>
          <w:szCs w:val="28"/>
        </w:rPr>
        <w:t>NAME:__________________________</w:t>
      </w:r>
      <w:r w:rsidR="00AE2B54" w:rsidRPr="00FF6BD4">
        <w:rPr>
          <w:rFonts w:ascii="Times New Roman" w:hAnsi="Times New Roman" w:cs="Times New Roman"/>
          <w:sz w:val="28"/>
          <w:szCs w:val="28"/>
        </w:rPr>
        <w:t>__</w:t>
      </w:r>
      <w:r w:rsidRPr="00FF6BD4">
        <w:rPr>
          <w:rFonts w:ascii="Times New Roman" w:hAnsi="Times New Roman" w:cs="Times New Roman"/>
          <w:sz w:val="28"/>
          <w:szCs w:val="28"/>
        </w:rPr>
        <w:t>__ ID</w:t>
      </w:r>
      <w:r w:rsidR="00AE2B54" w:rsidRPr="00FF6BD4">
        <w:rPr>
          <w:rFonts w:ascii="Times New Roman" w:hAnsi="Times New Roman" w:cs="Times New Roman"/>
          <w:sz w:val="28"/>
          <w:szCs w:val="28"/>
        </w:rPr>
        <w:t>:</w:t>
      </w:r>
      <w:r w:rsidRPr="00FF6BD4">
        <w:rPr>
          <w:rFonts w:ascii="Times New Roman" w:hAnsi="Times New Roman" w:cs="Times New Roman"/>
          <w:sz w:val="28"/>
          <w:szCs w:val="28"/>
        </w:rPr>
        <w:t>__________________________</w:t>
      </w:r>
      <w:r w:rsidR="00AE2B54" w:rsidRPr="00FF6BD4">
        <w:rPr>
          <w:rFonts w:ascii="Times New Roman" w:hAnsi="Times New Roman" w:cs="Times New Roman"/>
          <w:sz w:val="28"/>
          <w:szCs w:val="28"/>
        </w:rPr>
        <w:t xml:space="preserve"> </w:t>
      </w:r>
    </w:p>
    <w:p w14:paraId="62552932" w14:textId="54D2F11D" w:rsidR="00F53A71" w:rsidRPr="00FF6BD4" w:rsidRDefault="00F53A71" w:rsidP="003C3BAB">
      <w:pPr>
        <w:rPr>
          <w:rFonts w:ascii="Times New Roman" w:hAnsi="Times New Roman" w:cs="Times New Roman"/>
          <w:b/>
          <w:sz w:val="22"/>
          <w:szCs w:val="22"/>
          <w:u w:val="single"/>
        </w:rPr>
      </w:pPr>
      <w:r w:rsidRPr="00FF6BD4">
        <w:rPr>
          <w:rFonts w:ascii="Times New Roman" w:hAnsi="Times New Roman" w:cs="Times New Roman"/>
          <w:b/>
          <w:sz w:val="22"/>
          <w:szCs w:val="22"/>
          <w:u w:val="single"/>
        </w:rPr>
        <w:t>Problems (80%)</w:t>
      </w:r>
    </w:p>
    <w:p w14:paraId="56654B48" w14:textId="5650518B" w:rsidR="003C3BAB" w:rsidRPr="00FF6BD4" w:rsidRDefault="0049768F" w:rsidP="003C3BAB">
      <w:pPr>
        <w:rPr>
          <w:rFonts w:ascii="Times New Roman" w:hAnsi="Times New Roman" w:cs="Times New Roman"/>
          <w:b/>
          <w:sz w:val="22"/>
          <w:szCs w:val="22"/>
          <w:u w:val="single"/>
        </w:rPr>
      </w:pPr>
      <w:r w:rsidRPr="00FF6BD4">
        <w:rPr>
          <w:rFonts w:ascii="Times New Roman" w:hAnsi="Times New Roman" w:cs="Times New Roman"/>
          <w:b/>
          <w:sz w:val="22"/>
          <w:szCs w:val="22"/>
          <w:u w:val="single"/>
        </w:rPr>
        <w:t>Chapter 2</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FC0550" w:rsidRPr="00FF6BD4" w14:paraId="3205AF4C" w14:textId="77777777" w:rsidTr="00D31D8A">
        <w:tc>
          <w:tcPr>
            <w:tcW w:w="5000" w:type="pct"/>
            <w:tcMar>
              <w:top w:w="0" w:type="dxa"/>
              <w:left w:w="0" w:type="dxa"/>
              <w:bottom w:w="0" w:type="dxa"/>
              <w:right w:w="0" w:type="dxa"/>
            </w:tcMar>
            <w:vAlign w:val="center"/>
          </w:tcPr>
          <w:p w14:paraId="75522F5A" w14:textId="63D2D90B" w:rsidR="00591DD1" w:rsidRPr="00FF6BD4" w:rsidRDefault="00035C19" w:rsidP="004D1835">
            <w:pPr>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sidR="002B7AC3">
              <w:rPr>
                <w:rFonts w:ascii="Times New Roman" w:hAnsi="Times New Roman" w:cs="Times New Roman"/>
                <w:b/>
                <w:sz w:val="22"/>
                <w:szCs w:val="22"/>
                <w:u w:val="single"/>
              </w:rPr>
              <w:t>1</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69C6D347" w14:textId="77777777" w:rsidTr="00187482">
              <w:tc>
                <w:tcPr>
                  <w:tcW w:w="5000" w:type="pct"/>
                  <w:tcMar>
                    <w:top w:w="0" w:type="dxa"/>
                    <w:left w:w="0" w:type="dxa"/>
                    <w:bottom w:w="0" w:type="dxa"/>
                    <w:right w:w="0" w:type="dxa"/>
                  </w:tcMar>
                  <w:vAlign w:val="center"/>
                </w:tcPr>
                <w:p w14:paraId="4A7F46E4" w14:textId="407397EF"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following data set shows the number of hours of sick leave that some of the employees of Bastien's, Inc. have taken during the first quarter of the year (rounded to the nearest hour).</w:t>
                  </w:r>
                  <w:r w:rsidRPr="00FF6BD4">
                    <w:rPr>
                      <w:rFonts w:ascii="Times New Roman" w:eastAsia="Times New Roman" w:hAnsi="Times New Roman" w:cs="Times New Roman"/>
                      <w:color w:val="000000"/>
                      <w:sz w:val="22"/>
                      <w:szCs w:val="22"/>
                    </w:rPr>
                    <w:br/>
                    <w:t> </w:t>
                  </w:r>
                </w:p>
                <w:tbl>
                  <w:tblPr>
                    <w:tblW w:w="0" w:type="auto"/>
                    <w:jc w:val="center"/>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720"/>
                    <w:gridCol w:w="720"/>
                    <w:gridCol w:w="720"/>
                    <w:gridCol w:w="720"/>
                    <w:gridCol w:w="720"/>
                    <w:gridCol w:w="540"/>
                  </w:tblGrid>
                  <w:tr w:rsidR="00591DD1" w:rsidRPr="00FF6BD4" w14:paraId="2AB50A9C" w14:textId="77777777" w:rsidTr="00187482">
                    <w:trPr>
                      <w:jc w:val="center"/>
                    </w:trPr>
                    <w:tc>
                      <w:tcPr>
                        <w:tcW w:w="720" w:type="dxa"/>
                        <w:tcMar>
                          <w:top w:w="0" w:type="dxa"/>
                          <w:left w:w="0" w:type="dxa"/>
                          <w:bottom w:w="0" w:type="dxa"/>
                          <w:right w:w="0" w:type="dxa"/>
                        </w:tcMar>
                        <w:vAlign w:val="center"/>
                      </w:tcPr>
                      <w:p w14:paraId="0FCF8208"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19</w:t>
                        </w:r>
                      </w:p>
                    </w:tc>
                    <w:tc>
                      <w:tcPr>
                        <w:tcW w:w="720" w:type="dxa"/>
                        <w:tcMar>
                          <w:top w:w="0" w:type="dxa"/>
                          <w:left w:w="0" w:type="dxa"/>
                          <w:bottom w:w="0" w:type="dxa"/>
                          <w:right w:w="0" w:type="dxa"/>
                        </w:tcMar>
                        <w:vAlign w:val="center"/>
                      </w:tcPr>
                      <w:p w14:paraId="26BC2148"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22</w:t>
                        </w:r>
                      </w:p>
                    </w:tc>
                    <w:tc>
                      <w:tcPr>
                        <w:tcW w:w="720" w:type="dxa"/>
                        <w:tcMar>
                          <w:top w:w="0" w:type="dxa"/>
                          <w:left w:w="0" w:type="dxa"/>
                          <w:bottom w:w="0" w:type="dxa"/>
                          <w:right w:w="0" w:type="dxa"/>
                        </w:tcMar>
                        <w:vAlign w:val="center"/>
                      </w:tcPr>
                      <w:p w14:paraId="1A559FB9"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27</w:t>
                        </w:r>
                      </w:p>
                    </w:tc>
                    <w:tc>
                      <w:tcPr>
                        <w:tcW w:w="720" w:type="dxa"/>
                        <w:tcMar>
                          <w:top w:w="0" w:type="dxa"/>
                          <w:left w:w="0" w:type="dxa"/>
                          <w:bottom w:w="0" w:type="dxa"/>
                          <w:right w:w="0" w:type="dxa"/>
                        </w:tcMar>
                        <w:vAlign w:val="center"/>
                      </w:tcPr>
                      <w:p w14:paraId="61DD4A8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24</w:t>
                        </w:r>
                      </w:p>
                    </w:tc>
                    <w:tc>
                      <w:tcPr>
                        <w:tcW w:w="720" w:type="dxa"/>
                        <w:tcMar>
                          <w:top w:w="0" w:type="dxa"/>
                          <w:left w:w="0" w:type="dxa"/>
                          <w:bottom w:w="0" w:type="dxa"/>
                          <w:right w:w="0" w:type="dxa"/>
                        </w:tcMar>
                        <w:vAlign w:val="center"/>
                      </w:tcPr>
                      <w:p w14:paraId="01802FF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28</w:t>
                        </w:r>
                      </w:p>
                    </w:tc>
                    <w:tc>
                      <w:tcPr>
                        <w:tcW w:w="540" w:type="dxa"/>
                        <w:tcMar>
                          <w:top w:w="0" w:type="dxa"/>
                          <w:left w:w="0" w:type="dxa"/>
                          <w:bottom w:w="0" w:type="dxa"/>
                          <w:right w:w="0" w:type="dxa"/>
                        </w:tcMar>
                        <w:vAlign w:val="center"/>
                      </w:tcPr>
                      <w:p w14:paraId="2DBC4523"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12</w:t>
                        </w:r>
                      </w:p>
                    </w:tc>
                  </w:tr>
                  <w:tr w:rsidR="00591DD1" w:rsidRPr="00FF6BD4" w14:paraId="02E3626A" w14:textId="77777777" w:rsidTr="00187482">
                    <w:trPr>
                      <w:jc w:val="center"/>
                    </w:trPr>
                    <w:tc>
                      <w:tcPr>
                        <w:tcW w:w="720" w:type="dxa"/>
                        <w:tcMar>
                          <w:top w:w="0" w:type="dxa"/>
                          <w:left w:w="0" w:type="dxa"/>
                          <w:bottom w:w="0" w:type="dxa"/>
                          <w:right w:w="0" w:type="dxa"/>
                        </w:tcMar>
                        <w:vAlign w:val="center"/>
                      </w:tcPr>
                      <w:p w14:paraId="7E64DF2B"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23</w:t>
                        </w:r>
                      </w:p>
                    </w:tc>
                    <w:tc>
                      <w:tcPr>
                        <w:tcW w:w="720" w:type="dxa"/>
                        <w:tcMar>
                          <w:top w:w="0" w:type="dxa"/>
                          <w:left w:w="0" w:type="dxa"/>
                          <w:bottom w:w="0" w:type="dxa"/>
                          <w:right w:w="0" w:type="dxa"/>
                        </w:tcMar>
                        <w:vAlign w:val="center"/>
                      </w:tcPr>
                      <w:p w14:paraId="7ED26AAB"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47</w:t>
                        </w:r>
                      </w:p>
                    </w:tc>
                    <w:tc>
                      <w:tcPr>
                        <w:tcW w:w="720" w:type="dxa"/>
                        <w:tcMar>
                          <w:top w:w="0" w:type="dxa"/>
                          <w:left w:w="0" w:type="dxa"/>
                          <w:bottom w:w="0" w:type="dxa"/>
                          <w:right w:w="0" w:type="dxa"/>
                        </w:tcMar>
                        <w:vAlign w:val="center"/>
                      </w:tcPr>
                      <w:p w14:paraId="695315E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11</w:t>
                        </w:r>
                      </w:p>
                    </w:tc>
                    <w:tc>
                      <w:tcPr>
                        <w:tcW w:w="720" w:type="dxa"/>
                        <w:tcMar>
                          <w:top w:w="0" w:type="dxa"/>
                          <w:left w:w="0" w:type="dxa"/>
                          <w:bottom w:w="0" w:type="dxa"/>
                          <w:right w:w="0" w:type="dxa"/>
                        </w:tcMar>
                        <w:vAlign w:val="center"/>
                      </w:tcPr>
                      <w:p w14:paraId="337B715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55</w:t>
                        </w:r>
                      </w:p>
                    </w:tc>
                    <w:tc>
                      <w:tcPr>
                        <w:tcW w:w="720" w:type="dxa"/>
                        <w:tcMar>
                          <w:top w:w="0" w:type="dxa"/>
                          <w:left w:w="0" w:type="dxa"/>
                          <w:bottom w:w="0" w:type="dxa"/>
                          <w:right w:w="0" w:type="dxa"/>
                        </w:tcMar>
                        <w:vAlign w:val="center"/>
                      </w:tcPr>
                      <w:p w14:paraId="21B8FD1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540" w:type="dxa"/>
                        <w:tcMar>
                          <w:top w:w="0" w:type="dxa"/>
                          <w:left w:w="0" w:type="dxa"/>
                          <w:bottom w:w="0" w:type="dxa"/>
                          <w:right w:w="0" w:type="dxa"/>
                        </w:tcMar>
                        <w:vAlign w:val="center"/>
                      </w:tcPr>
                      <w:p w14:paraId="50D1277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42</w:t>
                        </w:r>
                      </w:p>
                    </w:tc>
                  </w:tr>
                  <w:tr w:rsidR="00591DD1" w:rsidRPr="00FF6BD4" w14:paraId="0A9DC761" w14:textId="77777777" w:rsidTr="00187482">
                    <w:trPr>
                      <w:jc w:val="center"/>
                    </w:trPr>
                    <w:tc>
                      <w:tcPr>
                        <w:tcW w:w="720" w:type="dxa"/>
                        <w:tcMar>
                          <w:top w:w="0" w:type="dxa"/>
                          <w:left w:w="0" w:type="dxa"/>
                          <w:bottom w:w="0" w:type="dxa"/>
                          <w:right w:w="0" w:type="dxa"/>
                        </w:tcMar>
                        <w:vAlign w:val="center"/>
                      </w:tcPr>
                      <w:p w14:paraId="684324B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36</w:t>
                        </w:r>
                      </w:p>
                    </w:tc>
                    <w:tc>
                      <w:tcPr>
                        <w:tcW w:w="720" w:type="dxa"/>
                        <w:tcMar>
                          <w:top w:w="0" w:type="dxa"/>
                          <w:left w:w="0" w:type="dxa"/>
                          <w:bottom w:w="0" w:type="dxa"/>
                          <w:right w:w="0" w:type="dxa"/>
                        </w:tcMar>
                        <w:vAlign w:val="center"/>
                      </w:tcPr>
                      <w:p w14:paraId="72E57B9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720" w:type="dxa"/>
                        <w:tcMar>
                          <w:top w:w="0" w:type="dxa"/>
                          <w:left w:w="0" w:type="dxa"/>
                          <w:bottom w:w="0" w:type="dxa"/>
                          <w:right w:w="0" w:type="dxa"/>
                        </w:tcMar>
                        <w:vAlign w:val="center"/>
                      </w:tcPr>
                      <w:p w14:paraId="68C4512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34</w:t>
                        </w:r>
                      </w:p>
                    </w:tc>
                    <w:tc>
                      <w:tcPr>
                        <w:tcW w:w="720" w:type="dxa"/>
                        <w:tcMar>
                          <w:top w:w="0" w:type="dxa"/>
                          <w:left w:w="0" w:type="dxa"/>
                          <w:bottom w:w="0" w:type="dxa"/>
                          <w:right w:w="0" w:type="dxa"/>
                        </w:tcMar>
                        <w:vAlign w:val="center"/>
                      </w:tcPr>
                      <w:p w14:paraId="4E69858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16</w:t>
                        </w:r>
                      </w:p>
                    </w:tc>
                    <w:tc>
                      <w:tcPr>
                        <w:tcW w:w="720" w:type="dxa"/>
                        <w:tcMar>
                          <w:top w:w="0" w:type="dxa"/>
                          <w:left w:w="0" w:type="dxa"/>
                          <w:bottom w:w="0" w:type="dxa"/>
                          <w:right w:w="0" w:type="dxa"/>
                        </w:tcMar>
                        <w:vAlign w:val="center"/>
                      </w:tcPr>
                      <w:p w14:paraId="41356A4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45</w:t>
                        </w:r>
                      </w:p>
                    </w:tc>
                    <w:tc>
                      <w:tcPr>
                        <w:tcW w:w="540" w:type="dxa"/>
                        <w:tcMar>
                          <w:top w:w="0" w:type="dxa"/>
                          <w:left w:w="0" w:type="dxa"/>
                          <w:bottom w:w="0" w:type="dxa"/>
                          <w:right w:w="0" w:type="dxa"/>
                        </w:tcMar>
                        <w:vAlign w:val="center"/>
                      </w:tcPr>
                      <w:p w14:paraId="393A3F5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49</w:t>
                        </w:r>
                      </w:p>
                    </w:tc>
                  </w:tr>
                  <w:tr w:rsidR="00591DD1" w:rsidRPr="00FF6BD4" w14:paraId="7E00DC13" w14:textId="77777777" w:rsidTr="00187482">
                    <w:trPr>
                      <w:jc w:val="center"/>
                    </w:trPr>
                    <w:tc>
                      <w:tcPr>
                        <w:tcW w:w="720" w:type="dxa"/>
                        <w:tcMar>
                          <w:top w:w="0" w:type="dxa"/>
                          <w:left w:w="0" w:type="dxa"/>
                          <w:bottom w:w="0" w:type="dxa"/>
                          <w:right w:w="0" w:type="dxa"/>
                        </w:tcMar>
                        <w:vAlign w:val="center"/>
                      </w:tcPr>
                      <w:p w14:paraId="61F679A0"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12</w:t>
                        </w:r>
                      </w:p>
                    </w:tc>
                    <w:tc>
                      <w:tcPr>
                        <w:tcW w:w="720" w:type="dxa"/>
                        <w:tcMar>
                          <w:top w:w="0" w:type="dxa"/>
                          <w:left w:w="0" w:type="dxa"/>
                          <w:bottom w:w="0" w:type="dxa"/>
                          <w:right w:w="0" w:type="dxa"/>
                        </w:tcMar>
                        <w:vAlign w:val="center"/>
                      </w:tcPr>
                      <w:p w14:paraId="47A4E177"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w:t>
                        </w:r>
                      </w:p>
                    </w:tc>
                    <w:tc>
                      <w:tcPr>
                        <w:tcW w:w="720" w:type="dxa"/>
                        <w:tcMar>
                          <w:top w:w="0" w:type="dxa"/>
                          <w:left w:w="0" w:type="dxa"/>
                          <w:bottom w:w="0" w:type="dxa"/>
                          <w:right w:w="0" w:type="dxa"/>
                        </w:tcMar>
                        <w:vAlign w:val="center"/>
                      </w:tcPr>
                      <w:p w14:paraId="1B6A731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28</w:t>
                        </w:r>
                      </w:p>
                    </w:tc>
                    <w:tc>
                      <w:tcPr>
                        <w:tcW w:w="720" w:type="dxa"/>
                        <w:tcMar>
                          <w:top w:w="0" w:type="dxa"/>
                          <w:left w:w="0" w:type="dxa"/>
                          <w:bottom w:w="0" w:type="dxa"/>
                          <w:right w:w="0" w:type="dxa"/>
                        </w:tcMar>
                        <w:vAlign w:val="center"/>
                      </w:tcPr>
                      <w:p w14:paraId="5DCEF40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29</w:t>
                        </w:r>
                      </w:p>
                    </w:tc>
                    <w:tc>
                      <w:tcPr>
                        <w:tcW w:w="720" w:type="dxa"/>
                        <w:tcMar>
                          <w:top w:w="0" w:type="dxa"/>
                          <w:left w:w="0" w:type="dxa"/>
                          <w:bottom w:w="0" w:type="dxa"/>
                          <w:right w:w="0" w:type="dxa"/>
                        </w:tcMar>
                        <w:vAlign w:val="center"/>
                      </w:tcPr>
                      <w:p w14:paraId="677592BA"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21</w:t>
                        </w:r>
                      </w:p>
                    </w:tc>
                    <w:tc>
                      <w:tcPr>
                        <w:tcW w:w="540" w:type="dxa"/>
                        <w:tcMar>
                          <w:top w:w="0" w:type="dxa"/>
                          <w:left w:w="0" w:type="dxa"/>
                          <w:bottom w:w="0" w:type="dxa"/>
                          <w:right w:w="0" w:type="dxa"/>
                        </w:tcMar>
                        <w:vAlign w:val="center"/>
                      </w:tcPr>
                      <w:p w14:paraId="248ADB04"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w:t>
                        </w:r>
                      </w:p>
                    </w:tc>
                  </w:tr>
                  <w:tr w:rsidR="00591DD1" w:rsidRPr="00FF6BD4" w14:paraId="0516EC1F" w14:textId="77777777" w:rsidTr="00187482">
                    <w:trPr>
                      <w:jc w:val="center"/>
                    </w:trPr>
                    <w:tc>
                      <w:tcPr>
                        <w:tcW w:w="720" w:type="dxa"/>
                        <w:tcMar>
                          <w:top w:w="0" w:type="dxa"/>
                          <w:left w:w="0" w:type="dxa"/>
                          <w:bottom w:w="0" w:type="dxa"/>
                          <w:right w:w="0" w:type="dxa"/>
                        </w:tcMar>
                        <w:vAlign w:val="center"/>
                      </w:tcPr>
                      <w:p w14:paraId="0207CAE1"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59</w:t>
                        </w:r>
                      </w:p>
                    </w:tc>
                    <w:tc>
                      <w:tcPr>
                        <w:tcW w:w="720" w:type="dxa"/>
                        <w:tcMar>
                          <w:top w:w="0" w:type="dxa"/>
                          <w:left w:w="0" w:type="dxa"/>
                          <w:bottom w:w="0" w:type="dxa"/>
                          <w:right w:w="0" w:type="dxa"/>
                        </w:tcMar>
                        <w:vAlign w:val="center"/>
                      </w:tcPr>
                      <w:p w14:paraId="7FFEC485"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39</w:t>
                        </w:r>
                      </w:p>
                    </w:tc>
                    <w:tc>
                      <w:tcPr>
                        <w:tcW w:w="720" w:type="dxa"/>
                        <w:tcMar>
                          <w:top w:w="0" w:type="dxa"/>
                          <w:left w:w="0" w:type="dxa"/>
                          <w:bottom w:w="0" w:type="dxa"/>
                          <w:right w:w="0" w:type="dxa"/>
                        </w:tcMar>
                        <w:vAlign w:val="center"/>
                      </w:tcPr>
                      <w:p w14:paraId="6BC617A7"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48</w:t>
                        </w:r>
                      </w:p>
                    </w:tc>
                    <w:tc>
                      <w:tcPr>
                        <w:tcW w:w="720" w:type="dxa"/>
                        <w:tcMar>
                          <w:top w:w="0" w:type="dxa"/>
                          <w:left w:w="0" w:type="dxa"/>
                          <w:bottom w:w="0" w:type="dxa"/>
                          <w:right w:w="0" w:type="dxa"/>
                        </w:tcMar>
                        <w:vAlign w:val="center"/>
                      </w:tcPr>
                      <w:p w14:paraId="298663D2"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32</w:t>
                        </w:r>
                      </w:p>
                    </w:tc>
                    <w:tc>
                      <w:tcPr>
                        <w:tcW w:w="720" w:type="dxa"/>
                        <w:tcMar>
                          <w:top w:w="0" w:type="dxa"/>
                          <w:left w:w="0" w:type="dxa"/>
                          <w:bottom w:w="0" w:type="dxa"/>
                          <w:right w:w="0" w:type="dxa"/>
                        </w:tcMar>
                        <w:vAlign w:val="center"/>
                      </w:tcPr>
                      <w:p w14:paraId="23B03666"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40</w:t>
                        </w:r>
                      </w:p>
                    </w:tc>
                    <w:tc>
                      <w:tcPr>
                        <w:tcW w:w="540" w:type="dxa"/>
                        <w:tcMar>
                          <w:top w:w="0" w:type="dxa"/>
                          <w:left w:w="0" w:type="dxa"/>
                          <w:bottom w:w="0" w:type="dxa"/>
                          <w:right w:w="0" w:type="dxa"/>
                        </w:tcMar>
                        <w:vAlign w:val="center"/>
                      </w:tcPr>
                      <w:p w14:paraId="3A23A8FE" w14:textId="77777777" w:rsidR="00591DD1" w:rsidRPr="00FF6BD4" w:rsidRDefault="00591DD1" w:rsidP="00591DD1">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31</w:t>
                        </w:r>
                      </w:p>
                    </w:tc>
                  </w:tr>
                </w:tbl>
                <w:p w14:paraId="5B6D1E8D" w14:textId="7A7714A1" w:rsidR="00591DD1" w:rsidRPr="00FF6BD4" w:rsidRDefault="00591DD1" w:rsidP="00591DD1">
                  <w:pPr>
                    <w:pStyle w:val="p"/>
                    <w:rPr>
                      <w:rFonts w:ascii="Times New Roman" w:hAnsi="Times New Roman" w:cs="Times New Roman"/>
                      <w:sz w:val="22"/>
                      <w:szCs w:val="22"/>
                    </w:rPr>
                  </w:pP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360"/>
                    <w:gridCol w:w="8430"/>
                  </w:tblGrid>
                  <w:tr w:rsidR="00591DD1" w:rsidRPr="00FF6BD4" w14:paraId="7B5655DA" w14:textId="77777777" w:rsidTr="00607B9B">
                    <w:tc>
                      <w:tcPr>
                        <w:tcW w:w="360" w:type="dxa"/>
                        <w:tcMar>
                          <w:top w:w="0" w:type="dxa"/>
                          <w:left w:w="0" w:type="dxa"/>
                          <w:bottom w:w="0" w:type="dxa"/>
                          <w:right w:w="0" w:type="dxa"/>
                        </w:tcMar>
                        <w:vAlign w:val="center"/>
                      </w:tcPr>
                      <w:p w14:paraId="25352414" w14:textId="77777777" w:rsidR="002B7AC3" w:rsidRDefault="002B7AC3" w:rsidP="00591DD1">
                        <w:pPr>
                          <w:rPr>
                            <w:rFonts w:ascii="Times New Roman" w:eastAsia="Times New Roman" w:hAnsi="Times New Roman" w:cs="Times New Roman"/>
                            <w:color w:val="000000"/>
                            <w:sz w:val="22"/>
                            <w:szCs w:val="22"/>
                            <w:bdr w:val="nil"/>
                          </w:rPr>
                        </w:pPr>
                      </w:p>
                      <w:p w14:paraId="35D321D1" w14:textId="77777777" w:rsidR="00607B9B" w:rsidRDefault="00591DD1" w:rsidP="00591DD1">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0439F765" w14:textId="2EB3766E" w:rsidR="00607B9B" w:rsidRPr="00607B9B" w:rsidRDefault="00607B9B" w:rsidP="00591DD1">
                        <w:pPr>
                          <w:rPr>
                            <w:rFonts w:ascii="Times New Roman" w:eastAsia="Times New Roman" w:hAnsi="Times New Roman" w:cs="Times New Roman"/>
                            <w:color w:val="000000"/>
                            <w:sz w:val="22"/>
                            <w:szCs w:val="22"/>
                            <w:bdr w:val="nil"/>
                          </w:rPr>
                        </w:pPr>
                      </w:p>
                    </w:tc>
                    <w:tc>
                      <w:tcPr>
                        <w:tcW w:w="8430" w:type="dxa"/>
                        <w:tcMar>
                          <w:top w:w="0" w:type="dxa"/>
                          <w:left w:w="0" w:type="dxa"/>
                          <w:bottom w:w="0" w:type="dxa"/>
                          <w:right w:w="0" w:type="dxa"/>
                        </w:tcMar>
                        <w:vAlign w:val="center"/>
                      </w:tcPr>
                      <w:p w14:paraId="3ED48DF2" w14:textId="2ADD7282" w:rsidR="00591DD1" w:rsidRPr="00FF6BD4" w:rsidRDefault="00591DD1" w:rsidP="00607B9B">
                        <w:pPr>
                          <w:contextualSpacing/>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Develop a frequency distribution for the above data. </w:t>
                        </w:r>
                      </w:p>
                    </w:tc>
                  </w:tr>
                  <w:tr w:rsidR="00591DD1" w:rsidRPr="00FF6BD4" w14:paraId="1828B2AE" w14:textId="77777777" w:rsidTr="00607B9B">
                    <w:tc>
                      <w:tcPr>
                        <w:tcW w:w="360" w:type="dxa"/>
                        <w:tcMar>
                          <w:top w:w="0" w:type="dxa"/>
                          <w:left w:w="0" w:type="dxa"/>
                          <w:bottom w:w="0" w:type="dxa"/>
                          <w:right w:w="0" w:type="dxa"/>
                        </w:tcMar>
                        <w:vAlign w:val="center"/>
                      </w:tcPr>
                      <w:p w14:paraId="3A287D56" w14:textId="77777777" w:rsidR="00591DD1" w:rsidRPr="00FF6BD4" w:rsidRDefault="00591DD1" w:rsidP="00591DD1">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3E5D30DF" w14:textId="77777777" w:rsidR="00591DD1" w:rsidRPr="00FF6BD4" w:rsidRDefault="00591DD1" w:rsidP="00607B9B">
                        <w:pPr>
                          <w:contextualSpacing/>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Develop a relative frequency distribution and a percent frequency distribution for the data.</w:t>
                        </w:r>
                      </w:p>
                    </w:tc>
                  </w:tr>
                  <w:tr w:rsidR="00591DD1" w:rsidRPr="00FF6BD4" w14:paraId="044BFDFB" w14:textId="77777777" w:rsidTr="00607B9B">
                    <w:tc>
                      <w:tcPr>
                        <w:tcW w:w="360" w:type="dxa"/>
                        <w:tcMar>
                          <w:top w:w="0" w:type="dxa"/>
                          <w:left w:w="0" w:type="dxa"/>
                          <w:bottom w:w="0" w:type="dxa"/>
                          <w:right w:w="0" w:type="dxa"/>
                        </w:tcMar>
                        <w:vAlign w:val="center"/>
                      </w:tcPr>
                      <w:p w14:paraId="6C5B849D" w14:textId="77777777" w:rsidR="00591DD1" w:rsidRPr="00FF6BD4" w:rsidRDefault="00591DD1" w:rsidP="00591DD1">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0DFB7F36" w14:textId="77777777" w:rsidR="00591DD1" w:rsidRPr="00FF6BD4" w:rsidRDefault="00591DD1" w:rsidP="00607B9B">
                        <w:pPr>
                          <w:contextualSpacing/>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Develop a cumulative frequency distribution.</w:t>
                        </w:r>
                      </w:p>
                    </w:tc>
                  </w:tr>
                  <w:tr w:rsidR="00591DD1" w:rsidRPr="00FF6BD4" w14:paraId="56A60D21" w14:textId="77777777" w:rsidTr="00607B9B">
                    <w:tc>
                      <w:tcPr>
                        <w:tcW w:w="360" w:type="dxa"/>
                        <w:tcMar>
                          <w:top w:w="0" w:type="dxa"/>
                          <w:left w:w="0" w:type="dxa"/>
                          <w:bottom w:w="0" w:type="dxa"/>
                          <w:right w:w="0" w:type="dxa"/>
                        </w:tcMar>
                        <w:vAlign w:val="center"/>
                      </w:tcPr>
                      <w:p w14:paraId="2029249D" w14:textId="77777777" w:rsidR="00591DD1" w:rsidRPr="00FF6BD4" w:rsidRDefault="00591DD1" w:rsidP="00591DD1">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w:t>
                        </w:r>
                      </w:p>
                      <w:p w14:paraId="725B44F9" w14:textId="1D5D5240" w:rsidR="003E1F8D" w:rsidRPr="00FF6BD4" w:rsidRDefault="003E1F8D" w:rsidP="00591DD1">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69820D4F" w14:textId="77777777" w:rsidR="00591DD1" w:rsidRPr="00FF6BD4" w:rsidRDefault="00591DD1" w:rsidP="00607B9B">
                        <w:pPr>
                          <w:contextualSpacing/>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How many employees have taken less than 40 hours of sick leave?</w:t>
                        </w:r>
                      </w:p>
                      <w:p w14:paraId="3271E68A" w14:textId="51F41F30" w:rsidR="002A73E1" w:rsidRPr="00FF6BD4" w:rsidRDefault="004E555C" w:rsidP="00C65092">
                        <w:pPr>
                          <w:contextualSpacing/>
                          <w:rPr>
                            <w:rFonts w:ascii="Times New Roman" w:hAnsi="Times New Roman" w:cs="Times New Roman"/>
                            <w:sz w:val="22"/>
                            <w:szCs w:val="22"/>
                          </w:rPr>
                        </w:pPr>
                        <w:r w:rsidRPr="00FF6BD4">
                          <w:rPr>
                            <w:rFonts w:ascii="Times New Roman" w:hAnsi="Times New Roman" w:cs="Times New Roman"/>
                            <w:sz w:val="22"/>
                            <w:szCs w:val="22"/>
                          </w:rPr>
                          <w:t xml:space="preserve">e. </w:t>
                        </w:r>
                        <w:r w:rsidR="002A73E1" w:rsidRPr="00FF6BD4">
                          <w:rPr>
                            <w:rFonts w:ascii="Times New Roman" w:hAnsi="Times New Roman" w:cs="Times New Roman"/>
                            <w:sz w:val="22"/>
                            <w:szCs w:val="22"/>
                          </w:rPr>
                          <w:t>Draw a histogram</w:t>
                        </w:r>
                        <w:r w:rsidRPr="00FF6BD4">
                          <w:rPr>
                            <w:rFonts w:ascii="Times New Roman" w:hAnsi="Times New Roman" w:cs="Times New Roman"/>
                            <w:sz w:val="22"/>
                            <w:szCs w:val="22"/>
                          </w:rPr>
                          <w:t xml:space="preserve"> and discuss the skew</w:t>
                        </w:r>
                        <w:r w:rsidR="003E1F8D" w:rsidRPr="00FF6BD4">
                          <w:rPr>
                            <w:rFonts w:ascii="Times New Roman" w:hAnsi="Times New Roman" w:cs="Times New Roman"/>
                            <w:sz w:val="22"/>
                            <w:szCs w:val="22"/>
                          </w:rPr>
                          <w:t>, this may be drawn by hand</w:t>
                        </w:r>
                        <w:r w:rsidR="002A73E1" w:rsidRPr="00FF6BD4">
                          <w:rPr>
                            <w:rFonts w:ascii="Times New Roman" w:hAnsi="Times New Roman" w:cs="Times New Roman"/>
                            <w:sz w:val="22"/>
                            <w:szCs w:val="22"/>
                          </w:rPr>
                          <w:t>.</w:t>
                        </w:r>
                      </w:p>
                    </w:tc>
                  </w:tr>
                </w:tbl>
                <w:p w14:paraId="3B529264" w14:textId="77777777" w:rsidR="00591DD1" w:rsidRPr="00FF6BD4" w:rsidRDefault="00591DD1" w:rsidP="00591DD1">
                  <w:pPr>
                    <w:rPr>
                      <w:rFonts w:ascii="Times New Roman" w:hAnsi="Times New Roman" w:cs="Times New Roman"/>
                      <w:sz w:val="22"/>
                      <w:szCs w:val="22"/>
                    </w:rPr>
                  </w:pPr>
                </w:p>
              </w:tc>
            </w:tr>
          </w:tbl>
          <w:p w14:paraId="3883C412" w14:textId="77777777" w:rsidR="00FC0550" w:rsidRPr="00FF6BD4" w:rsidRDefault="00FC0550" w:rsidP="00035C19">
            <w:pPr>
              <w:rPr>
                <w:rFonts w:ascii="Times New Roman" w:hAnsi="Times New Roman" w:cs="Times New Roman"/>
                <w:sz w:val="22"/>
                <w:szCs w:val="22"/>
              </w:rPr>
            </w:pPr>
          </w:p>
        </w:tc>
      </w:tr>
    </w:tbl>
    <w:p w14:paraId="0367A1E5" w14:textId="78D9F2D4" w:rsidR="00F07C46" w:rsidRDefault="00F07C46" w:rsidP="00B8361E">
      <w:pPr>
        <w:pBdr>
          <w:bottom w:val="single" w:sz="6" w:space="1" w:color="auto"/>
        </w:pBdr>
        <w:rPr>
          <w:rFonts w:ascii="Times New Roman" w:hAnsi="Times New Roman" w:cs="Times New Roman"/>
          <w:sz w:val="22"/>
          <w:szCs w:val="22"/>
        </w:rPr>
      </w:pPr>
    </w:p>
    <w:p w14:paraId="44046D17" w14:textId="5C45A94C" w:rsidR="00B8361E" w:rsidRDefault="00B8361E" w:rsidP="00B8361E">
      <w:pPr>
        <w:rPr>
          <w:rFonts w:ascii="Times New Roman" w:hAnsi="Times New Roman" w:cs="Times New Roman"/>
          <w:sz w:val="22"/>
          <w:szCs w:val="22"/>
        </w:rPr>
      </w:pPr>
    </w:p>
    <w:p w14:paraId="777CB33B" w14:textId="77777777" w:rsidR="00B8361E" w:rsidRPr="00B8361E" w:rsidRDefault="00B8361E" w:rsidP="00B8361E">
      <w:pPr>
        <w:rPr>
          <w:rFonts w:ascii="Times New Roman" w:hAnsi="Times New Roman" w:cs="Times New Roman"/>
          <w:sz w:val="22"/>
          <w:szCs w:val="22"/>
        </w:rPr>
      </w:pPr>
    </w:p>
    <w:p w14:paraId="39BA90BA" w14:textId="77777777" w:rsidR="00F07C46" w:rsidRDefault="00F07C46" w:rsidP="00606266">
      <w:pPr>
        <w:ind w:left="-270" w:hanging="90"/>
        <w:rPr>
          <w:rFonts w:ascii="Times New Roman" w:hAnsi="Times New Roman" w:cs="Times New Roman"/>
          <w:b/>
          <w:sz w:val="22"/>
          <w:szCs w:val="22"/>
          <w:u w:val="single"/>
        </w:rPr>
      </w:pPr>
    </w:p>
    <w:p w14:paraId="5E94933F" w14:textId="3A231622" w:rsidR="0097489F" w:rsidRPr="00FF6BD4" w:rsidRDefault="00A04A93" w:rsidP="00606266">
      <w:pPr>
        <w:ind w:left="-270" w:hanging="90"/>
        <w:rPr>
          <w:rFonts w:ascii="Times New Roman" w:hAnsi="Times New Roman" w:cs="Times New Roman"/>
          <w:b/>
          <w:sz w:val="22"/>
          <w:szCs w:val="22"/>
          <w:u w:val="single"/>
        </w:rPr>
      </w:pPr>
      <w:r w:rsidRPr="00FF6BD4">
        <w:rPr>
          <w:rFonts w:ascii="Times New Roman" w:hAnsi="Times New Roman" w:cs="Times New Roman"/>
          <w:b/>
          <w:sz w:val="22"/>
          <w:szCs w:val="22"/>
          <w:u w:val="single"/>
        </w:rPr>
        <w:t>C</w:t>
      </w:r>
      <w:r w:rsidR="0049768F" w:rsidRPr="00FF6BD4">
        <w:rPr>
          <w:rFonts w:ascii="Times New Roman" w:hAnsi="Times New Roman" w:cs="Times New Roman"/>
          <w:b/>
          <w:sz w:val="22"/>
          <w:szCs w:val="22"/>
          <w:u w:val="single"/>
        </w:rPr>
        <w:t>hapter 3</w:t>
      </w:r>
      <w:r w:rsidR="008F43CA" w:rsidRPr="00FF6BD4">
        <w:rPr>
          <w:rFonts w:ascii="Times New Roman" w:hAnsi="Times New Roman" w:cs="Times New Roman"/>
          <w:b/>
          <w:sz w:val="22"/>
          <w:szCs w:val="22"/>
          <w:u w:val="single"/>
        </w:rPr>
        <w:t>:</w:t>
      </w:r>
    </w:p>
    <w:tbl>
      <w:tblPr>
        <w:tblW w:w="8083" w:type="dxa"/>
        <w:tblInd w:w="-3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2"/>
        <w:gridCol w:w="8061"/>
      </w:tblGrid>
      <w:tr w:rsidR="00FC0550" w:rsidRPr="00FF6BD4" w14:paraId="28D5DA77" w14:textId="77777777" w:rsidTr="004D1835">
        <w:tc>
          <w:tcPr>
            <w:tcW w:w="22" w:type="dxa"/>
            <w:tcMar>
              <w:top w:w="0" w:type="dxa"/>
              <w:left w:w="0" w:type="dxa"/>
              <w:bottom w:w="0" w:type="dxa"/>
              <w:right w:w="0" w:type="dxa"/>
            </w:tcMar>
            <w:vAlign w:val="center"/>
          </w:tcPr>
          <w:p w14:paraId="55713040"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7254E090"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3D37ED66"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259B29EA" w14:textId="77777777" w:rsidR="00FC0550" w:rsidRPr="00FF6BD4" w:rsidRDefault="00FC0550" w:rsidP="004D1835">
            <w:pPr>
              <w:pStyle w:val="p"/>
              <w:contextualSpacing/>
              <w:rPr>
                <w:rFonts w:ascii="Times New Roman" w:eastAsia="Times New Roman" w:hAnsi="Times New Roman" w:cs="Times New Roman"/>
                <w:color w:val="000000"/>
                <w:sz w:val="22"/>
                <w:szCs w:val="22"/>
              </w:rPr>
            </w:pPr>
          </w:p>
          <w:p w14:paraId="4CA3B0E7" w14:textId="77777777" w:rsidR="00FC0550" w:rsidRPr="00FF6BD4" w:rsidRDefault="00FC0550" w:rsidP="004D1835">
            <w:pPr>
              <w:pStyle w:val="p"/>
              <w:contextualSpacing/>
              <w:rPr>
                <w:rFonts w:ascii="Times New Roman" w:hAnsi="Times New Roman" w:cs="Times New Roman"/>
                <w:sz w:val="22"/>
                <w:szCs w:val="22"/>
              </w:rPr>
            </w:pPr>
          </w:p>
        </w:tc>
        <w:tc>
          <w:tcPr>
            <w:tcW w:w="8061" w:type="dxa"/>
            <w:tcMar>
              <w:top w:w="0" w:type="dxa"/>
              <w:left w:w="0" w:type="dxa"/>
              <w:bottom w:w="0" w:type="dxa"/>
              <w:right w:w="0" w:type="dxa"/>
            </w:tcMar>
            <w:vAlign w:val="center"/>
          </w:tcPr>
          <w:p w14:paraId="38B5C0D2" w14:textId="01C7C718" w:rsidR="0097489F" w:rsidRPr="00FF6BD4" w:rsidRDefault="0097489F" w:rsidP="00A27D34">
            <w:pPr>
              <w:pStyle w:val="p"/>
              <w:rPr>
                <w:rFonts w:ascii="Times New Roman" w:eastAsia="Times New Roman" w:hAnsi="Times New Roman" w:cs="Times New Roman"/>
                <w:b/>
                <w:color w:val="000000"/>
                <w:sz w:val="22"/>
                <w:szCs w:val="22"/>
                <w:u w:val="single"/>
              </w:rPr>
            </w:pPr>
            <w:r w:rsidRPr="00FF6BD4">
              <w:rPr>
                <w:rFonts w:ascii="Times New Roman" w:eastAsia="Times New Roman" w:hAnsi="Times New Roman" w:cs="Times New Roman"/>
                <w:b/>
                <w:color w:val="000000"/>
                <w:sz w:val="22"/>
                <w:szCs w:val="22"/>
                <w:u w:val="single"/>
              </w:rPr>
              <w:t xml:space="preserve">Problem </w:t>
            </w:r>
            <w:r w:rsidR="000F6061">
              <w:rPr>
                <w:rFonts w:ascii="Times New Roman" w:eastAsia="Times New Roman" w:hAnsi="Times New Roman" w:cs="Times New Roman"/>
                <w:b/>
                <w:color w:val="000000"/>
                <w:sz w:val="22"/>
                <w:szCs w:val="22"/>
                <w:u w:val="single"/>
              </w:rPr>
              <w:t>2</w:t>
            </w:r>
            <w:r w:rsidR="00116B84" w:rsidRPr="00FF6BD4">
              <w:rPr>
                <w:rFonts w:ascii="Times New Roman" w:eastAsia="Times New Roman" w:hAnsi="Times New Roman" w:cs="Times New Roman"/>
                <w:b/>
                <w:color w:val="000000"/>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p>
          <w:p w14:paraId="20A297FA" w14:textId="5B8BCDC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 sample of charge accounts at a local drug store revealed the following frequency distribution of unpaid balances.</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0"/>
              <w:gridCol w:w="1440"/>
            </w:tblGrid>
            <w:tr w:rsidR="00A27D34" w:rsidRPr="00FF6BD4" w14:paraId="4CA45634" w14:textId="77777777" w:rsidTr="004D1835">
              <w:tc>
                <w:tcPr>
                  <w:tcW w:w="2160" w:type="dxa"/>
                  <w:tcMar>
                    <w:top w:w="0" w:type="dxa"/>
                    <w:left w:w="0" w:type="dxa"/>
                    <w:bottom w:w="0" w:type="dxa"/>
                    <w:right w:w="0" w:type="dxa"/>
                  </w:tcMar>
                  <w:vAlign w:val="center"/>
                </w:tcPr>
                <w:p w14:paraId="18AD04D9"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lastRenderedPageBreak/>
                    <w:t>Unpaid Balance</w:t>
                  </w:r>
                </w:p>
              </w:tc>
              <w:tc>
                <w:tcPr>
                  <w:tcW w:w="1440" w:type="dxa"/>
                  <w:tcMar>
                    <w:top w:w="0" w:type="dxa"/>
                    <w:left w:w="0" w:type="dxa"/>
                    <w:bottom w:w="0" w:type="dxa"/>
                    <w:right w:w="0" w:type="dxa"/>
                  </w:tcMar>
                  <w:vAlign w:val="center"/>
                </w:tcPr>
                <w:p w14:paraId="409FC70F"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Frequency</w:t>
                  </w:r>
                </w:p>
              </w:tc>
            </w:tr>
            <w:tr w:rsidR="00A27D34" w:rsidRPr="00FF6BD4" w14:paraId="78B01AEC" w14:textId="77777777" w:rsidTr="004D1835">
              <w:tc>
                <w:tcPr>
                  <w:tcW w:w="2160" w:type="dxa"/>
                  <w:tcMar>
                    <w:top w:w="0" w:type="dxa"/>
                    <w:left w:w="0" w:type="dxa"/>
                    <w:bottom w:w="0" w:type="dxa"/>
                    <w:right w:w="0" w:type="dxa"/>
                  </w:tcMar>
                  <w:vAlign w:val="center"/>
                </w:tcPr>
                <w:p w14:paraId="578BD4DE"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10 - 29</w:t>
                  </w:r>
                </w:p>
              </w:tc>
              <w:tc>
                <w:tcPr>
                  <w:tcW w:w="1440" w:type="dxa"/>
                  <w:tcMar>
                    <w:top w:w="0" w:type="dxa"/>
                    <w:left w:w="0" w:type="dxa"/>
                    <w:bottom w:w="0" w:type="dxa"/>
                    <w:right w:w="0" w:type="dxa"/>
                  </w:tcMar>
                  <w:vAlign w:val="center"/>
                </w:tcPr>
                <w:p w14:paraId="2A722988"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1</w:t>
                  </w:r>
                </w:p>
              </w:tc>
            </w:tr>
            <w:tr w:rsidR="00A27D34" w:rsidRPr="00FF6BD4" w14:paraId="6894B64D" w14:textId="77777777" w:rsidTr="004D1835">
              <w:tc>
                <w:tcPr>
                  <w:tcW w:w="2160" w:type="dxa"/>
                  <w:tcMar>
                    <w:top w:w="0" w:type="dxa"/>
                    <w:left w:w="0" w:type="dxa"/>
                    <w:bottom w:w="0" w:type="dxa"/>
                    <w:right w:w="0" w:type="dxa"/>
                  </w:tcMar>
                  <w:vAlign w:val="center"/>
                </w:tcPr>
                <w:p w14:paraId="1705CBBE"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30 - 49</w:t>
                  </w:r>
                </w:p>
              </w:tc>
              <w:tc>
                <w:tcPr>
                  <w:tcW w:w="1440" w:type="dxa"/>
                  <w:tcMar>
                    <w:top w:w="0" w:type="dxa"/>
                    <w:left w:w="0" w:type="dxa"/>
                    <w:bottom w:w="0" w:type="dxa"/>
                    <w:right w:w="0" w:type="dxa"/>
                  </w:tcMar>
                  <w:vAlign w:val="center"/>
                </w:tcPr>
                <w:p w14:paraId="5466032D"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6</w:t>
                  </w:r>
                </w:p>
              </w:tc>
            </w:tr>
            <w:tr w:rsidR="00A27D34" w:rsidRPr="00FF6BD4" w14:paraId="67D3EACC" w14:textId="77777777" w:rsidTr="004D1835">
              <w:tc>
                <w:tcPr>
                  <w:tcW w:w="2160" w:type="dxa"/>
                  <w:tcMar>
                    <w:top w:w="0" w:type="dxa"/>
                    <w:left w:w="0" w:type="dxa"/>
                    <w:bottom w:w="0" w:type="dxa"/>
                    <w:right w:w="0" w:type="dxa"/>
                  </w:tcMar>
                  <w:vAlign w:val="center"/>
                </w:tcPr>
                <w:p w14:paraId="2C22A9D3"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50 - 69</w:t>
                  </w:r>
                </w:p>
              </w:tc>
              <w:tc>
                <w:tcPr>
                  <w:tcW w:w="1440" w:type="dxa"/>
                  <w:tcMar>
                    <w:top w:w="0" w:type="dxa"/>
                    <w:left w:w="0" w:type="dxa"/>
                    <w:bottom w:w="0" w:type="dxa"/>
                    <w:right w:w="0" w:type="dxa"/>
                  </w:tcMar>
                  <w:vAlign w:val="center"/>
                </w:tcPr>
                <w:p w14:paraId="48D9D52D"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  9</w:t>
                  </w:r>
                </w:p>
              </w:tc>
            </w:tr>
            <w:tr w:rsidR="00A27D34" w:rsidRPr="00FF6BD4" w14:paraId="2152729C" w14:textId="77777777" w:rsidTr="004D1835">
              <w:tc>
                <w:tcPr>
                  <w:tcW w:w="2160" w:type="dxa"/>
                  <w:tcMar>
                    <w:top w:w="0" w:type="dxa"/>
                    <w:left w:w="0" w:type="dxa"/>
                    <w:bottom w:w="0" w:type="dxa"/>
                    <w:right w:w="0" w:type="dxa"/>
                  </w:tcMar>
                  <w:vAlign w:val="center"/>
                </w:tcPr>
                <w:p w14:paraId="47E390F1"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70 - 89</w:t>
                  </w:r>
                </w:p>
              </w:tc>
              <w:tc>
                <w:tcPr>
                  <w:tcW w:w="1440" w:type="dxa"/>
                  <w:tcMar>
                    <w:top w:w="0" w:type="dxa"/>
                    <w:left w:w="0" w:type="dxa"/>
                    <w:bottom w:w="0" w:type="dxa"/>
                    <w:right w:w="0" w:type="dxa"/>
                  </w:tcMar>
                  <w:vAlign w:val="center"/>
                </w:tcPr>
                <w:p w14:paraId="003C388F"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11</w:t>
                  </w:r>
                </w:p>
              </w:tc>
            </w:tr>
            <w:tr w:rsidR="00A27D34" w:rsidRPr="00FF6BD4" w14:paraId="72852798" w14:textId="77777777" w:rsidTr="004D1835">
              <w:tc>
                <w:tcPr>
                  <w:tcW w:w="2160" w:type="dxa"/>
                  <w:tcMar>
                    <w:top w:w="0" w:type="dxa"/>
                    <w:left w:w="0" w:type="dxa"/>
                    <w:bottom w:w="0" w:type="dxa"/>
                    <w:right w:w="0" w:type="dxa"/>
                  </w:tcMar>
                  <w:vAlign w:val="center"/>
                </w:tcPr>
                <w:p w14:paraId="73038809"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90 - 109</w:t>
                  </w:r>
                </w:p>
              </w:tc>
              <w:tc>
                <w:tcPr>
                  <w:tcW w:w="1440" w:type="dxa"/>
                  <w:tcMar>
                    <w:top w:w="0" w:type="dxa"/>
                    <w:left w:w="0" w:type="dxa"/>
                    <w:bottom w:w="0" w:type="dxa"/>
                    <w:right w:w="0" w:type="dxa"/>
                  </w:tcMar>
                  <w:vAlign w:val="center"/>
                </w:tcPr>
                <w:p w14:paraId="6986C6CA"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13</w:t>
                  </w:r>
                </w:p>
              </w:tc>
            </w:tr>
          </w:tbl>
          <w:p w14:paraId="794CE7DA" w14:textId="77777777" w:rsidR="00A27D34" w:rsidRPr="00FF6BD4" w:rsidRDefault="00A27D34" w:rsidP="00A27D34">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05"/>
              <w:gridCol w:w="8430"/>
            </w:tblGrid>
            <w:tr w:rsidR="00A27D34" w:rsidRPr="00FF6BD4" w14:paraId="3C9DDEC6" w14:textId="77777777" w:rsidTr="004D1835">
              <w:tc>
                <w:tcPr>
                  <w:tcW w:w="405" w:type="dxa"/>
                  <w:tcMar>
                    <w:top w:w="0" w:type="dxa"/>
                    <w:left w:w="0" w:type="dxa"/>
                    <w:bottom w:w="0" w:type="dxa"/>
                    <w:right w:w="0" w:type="dxa"/>
                  </w:tcMar>
                  <w:vAlign w:val="center"/>
                </w:tcPr>
                <w:p w14:paraId="16679D4B"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200A0CE8"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Determine the mean unpaid balance.</w:t>
                  </w:r>
                </w:p>
              </w:tc>
            </w:tr>
            <w:tr w:rsidR="00A27D34" w:rsidRPr="00FF6BD4" w14:paraId="5869FC32" w14:textId="77777777" w:rsidTr="004D1835">
              <w:tc>
                <w:tcPr>
                  <w:tcW w:w="405" w:type="dxa"/>
                  <w:tcMar>
                    <w:top w:w="0" w:type="dxa"/>
                    <w:left w:w="0" w:type="dxa"/>
                    <w:bottom w:w="0" w:type="dxa"/>
                    <w:right w:w="0" w:type="dxa"/>
                  </w:tcMar>
                  <w:vAlign w:val="center"/>
                </w:tcPr>
                <w:p w14:paraId="0F781824"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0D42D820"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Determine the variance.</w:t>
                  </w:r>
                </w:p>
              </w:tc>
            </w:tr>
            <w:tr w:rsidR="00A27D34" w:rsidRPr="00FF6BD4" w14:paraId="1BFEACF9" w14:textId="77777777" w:rsidTr="004D1835">
              <w:tc>
                <w:tcPr>
                  <w:tcW w:w="405" w:type="dxa"/>
                  <w:tcMar>
                    <w:top w:w="0" w:type="dxa"/>
                    <w:left w:w="0" w:type="dxa"/>
                    <w:bottom w:w="0" w:type="dxa"/>
                    <w:right w:w="0" w:type="dxa"/>
                  </w:tcMar>
                  <w:vAlign w:val="center"/>
                </w:tcPr>
                <w:p w14:paraId="74FCE952"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258FE2DB"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Determine the standard deviation.</w:t>
                  </w:r>
                </w:p>
              </w:tc>
            </w:tr>
            <w:tr w:rsidR="00A27D34" w:rsidRPr="00FF6BD4" w14:paraId="3442A47E" w14:textId="77777777" w:rsidTr="004D1835">
              <w:tc>
                <w:tcPr>
                  <w:tcW w:w="405" w:type="dxa"/>
                  <w:tcMar>
                    <w:top w:w="0" w:type="dxa"/>
                    <w:left w:w="0" w:type="dxa"/>
                    <w:bottom w:w="0" w:type="dxa"/>
                    <w:right w:w="0" w:type="dxa"/>
                  </w:tcMar>
                  <w:vAlign w:val="center"/>
                </w:tcPr>
                <w:p w14:paraId="143E95E4" w14:textId="77777777" w:rsidR="00A27D34" w:rsidRPr="00FF6BD4" w:rsidRDefault="00A27D34"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430" w:type="dxa"/>
                  <w:tcMar>
                    <w:top w:w="0" w:type="dxa"/>
                    <w:left w:w="0" w:type="dxa"/>
                    <w:bottom w:w="0" w:type="dxa"/>
                    <w:right w:w="0" w:type="dxa"/>
                  </w:tcMar>
                  <w:vAlign w:val="center"/>
                </w:tcPr>
                <w:p w14:paraId="4008FF9B" w14:textId="4A2A612B" w:rsidR="00A27D34" w:rsidRPr="00FF6BD4" w:rsidRDefault="00606266" w:rsidP="00A27D34">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Discuss what parts </w:t>
                  </w:r>
                  <w:r w:rsidR="004E555C" w:rsidRPr="00FF6BD4">
                    <w:rPr>
                      <w:rFonts w:ascii="Times New Roman" w:eastAsia="Times New Roman" w:hAnsi="Times New Roman" w:cs="Times New Roman"/>
                      <w:color w:val="000000"/>
                      <w:sz w:val="22"/>
                      <w:szCs w:val="22"/>
                      <w:bdr w:val="nil"/>
                    </w:rPr>
                    <w:t xml:space="preserve">a-c and what your results represent. </w:t>
                  </w:r>
                </w:p>
              </w:tc>
            </w:tr>
          </w:tbl>
          <w:p w14:paraId="7BAD3EAD" w14:textId="77777777" w:rsidR="00A27D34" w:rsidRPr="00FF6BD4" w:rsidRDefault="00A27D34" w:rsidP="00A27D34">
            <w:pPr>
              <w:rPr>
                <w:rFonts w:ascii="Times New Roman" w:hAnsi="Times New Roman" w:cs="Times New Roman"/>
                <w:vanish/>
                <w:sz w:val="22"/>
                <w:szCs w:val="22"/>
              </w:rPr>
            </w:pPr>
          </w:p>
          <w:p w14:paraId="47DD93EA" w14:textId="5843246D" w:rsidR="00963B00" w:rsidRPr="00FF6BD4" w:rsidRDefault="00963B00" w:rsidP="00963B00">
            <w:pPr>
              <w:spacing w:after="75"/>
              <w:rPr>
                <w:rFonts w:ascii="Times New Roman" w:hAnsi="Times New Roman" w:cs="Times New Roman"/>
                <w:sz w:val="22"/>
                <w:szCs w:val="22"/>
              </w:rPr>
            </w:pPr>
          </w:p>
          <w:p w14:paraId="0D9A3384" w14:textId="4CA68E2A" w:rsidR="00A04A93" w:rsidRPr="00FF6BD4" w:rsidRDefault="00A04A93" w:rsidP="00963B00">
            <w:pPr>
              <w:spacing w:after="75"/>
              <w:rPr>
                <w:rFonts w:ascii="Times New Roman" w:hAnsi="Times New Roman" w:cs="Times New Roman"/>
                <w:sz w:val="22"/>
                <w:szCs w:val="22"/>
              </w:rPr>
            </w:pPr>
            <w:r w:rsidRPr="00FF6BD4">
              <w:rPr>
                <w:rFonts w:ascii="Times New Roman" w:hAnsi="Times New Roman" w:cs="Times New Roman"/>
                <w:sz w:val="22"/>
                <w:szCs w:val="22"/>
              </w:rPr>
              <w:t>-----------------------------------</w:t>
            </w:r>
            <w:r w:rsidR="00D73C04">
              <w:rPr>
                <w:rFonts w:ascii="Times New Roman" w:hAnsi="Times New Roman" w:cs="Times New Roman"/>
                <w:sz w:val="22"/>
                <w:szCs w:val="22"/>
              </w:rPr>
              <w:t>------------------------------</w:t>
            </w:r>
            <w:r w:rsidRPr="00FF6BD4">
              <w:rPr>
                <w:rFonts w:ascii="Times New Roman" w:hAnsi="Times New Roman" w:cs="Times New Roman"/>
                <w:sz w:val="22"/>
                <w:szCs w:val="22"/>
              </w:rPr>
              <w:t>---------------------------------------</w:t>
            </w:r>
          </w:p>
          <w:p w14:paraId="51B0D145" w14:textId="56DE9CD7" w:rsidR="000C36E2" w:rsidRPr="00FF6BD4" w:rsidRDefault="000C36E2" w:rsidP="00963B00">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3</w:t>
            </w:r>
            <w:r w:rsidRPr="00FF6BD4">
              <w:rPr>
                <w:rFonts w:ascii="Times New Roman" w:hAnsi="Times New Roman" w:cs="Times New Roman"/>
                <w:b/>
                <w:sz w:val="22"/>
                <w:szCs w:val="22"/>
                <w:u w:val="single"/>
              </w:rPr>
              <w:t>:</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p>
          <w:tbl>
            <w:tblPr>
              <w:tblW w:w="5000" w:type="pct"/>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061"/>
            </w:tblGrid>
            <w:tr w:rsidR="00963B00" w:rsidRPr="00FF6BD4" w14:paraId="599A24AF" w14:textId="77777777" w:rsidTr="004D1835">
              <w:tc>
                <w:tcPr>
                  <w:tcW w:w="5000" w:type="pct"/>
                  <w:tcMar>
                    <w:top w:w="0" w:type="dxa"/>
                    <w:left w:w="0" w:type="dxa"/>
                    <w:bottom w:w="0" w:type="dxa"/>
                    <w:right w:w="0" w:type="dxa"/>
                  </w:tcMar>
                  <w:vAlign w:val="center"/>
                </w:tcPr>
                <w:p w14:paraId="124C952E" w14:textId="7DC8F208"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Michael Painting Company has purchased paint from several suppliers. The purchase price per gallon and the number of gallons purchased are shown below.</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40"/>
                    <w:gridCol w:w="2880"/>
                    <w:gridCol w:w="2880"/>
                  </w:tblGrid>
                  <w:tr w:rsidR="00963B00" w:rsidRPr="00FF6BD4" w14:paraId="6691FBAD" w14:textId="77777777" w:rsidTr="004D1835">
                    <w:tc>
                      <w:tcPr>
                        <w:tcW w:w="1440" w:type="dxa"/>
                        <w:tcMar>
                          <w:top w:w="0" w:type="dxa"/>
                          <w:left w:w="0" w:type="dxa"/>
                          <w:bottom w:w="0" w:type="dxa"/>
                          <w:right w:w="0" w:type="dxa"/>
                        </w:tcMar>
                        <w:vAlign w:val="center"/>
                      </w:tcPr>
                      <w:p w14:paraId="1F03C5C7"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Supplier</w:t>
                        </w:r>
                      </w:p>
                    </w:tc>
                    <w:tc>
                      <w:tcPr>
                        <w:tcW w:w="2880" w:type="dxa"/>
                        <w:tcMar>
                          <w:top w:w="0" w:type="dxa"/>
                          <w:left w:w="0" w:type="dxa"/>
                          <w:bottom w:w="0" w:type="dxa"/>
                          <w:right w:w="0" w:type="dxa"/>
                        </w:tcMar>
                        <w:vAlign w:val="center"/>
                      </w:tcPr>
                      <w:p w14:paraId="6EC72261"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Price Per Gallon ($)</w:t>
                        </w:r>
                      </w:p>
                    </w:tc>
                    <w:tc>
                      <w:tcPr>
                        <w:tcW w:w="2880" w:type="dxa"/>
                        <w:tcMar>
                          <w:top w:w="0" w:type="dxa"/>
                          <w:left w:w="0" w:type="dxa"/>
                          <w:bottom w:w="0" w:type="dxa"/>
                          <w:right w:w="0" w:type="dxa"/>
                        </w:tcMar>
                        <w:vAlign w:val="center"/>
                      </w:tcPr>
                      <w:p w14:paraId="687EE131"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Number of Gallons</w:t>
                        </w:r>
                      </w:p>
                    </w:tc>
                  </w:tr>
                  <w:tr w:rsidR="00963B00" w:rsidRPr="00FF6BD4" w14:paraId="1C4E80CC" w14:textId="77777777" w:rsidTr="004D1835">
                    <w:tc>
                      <w:tcPr>
                        <w:tcW w:w="1440" w:type="dxa"/>
                        <w:tcMar>
                          <w:top w:w="0" w:type="dxa"/>
                          <w:left w:w="0" w:type="dxa"/>
                          <w:bottom w:w="0" w:type="dxa"/>
                          <w:right w:w="0" w:type="dxa"/>
                        </w:tcMar>
                        <w:vAlign w:val="center"/>
                      </w:tcPr>
                      <w:p w14:paraId="097104C0"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w:t>
                        </w:r>
                      </w:p>
                    </w:tc>
                    <w:tc>
                      <w:tcPr>
                        <w:tcW w:w="2880" w:type="dxa"/>
                        <w:tcMar>
                          <w:top w:w="0" w:type="dxa"/>
                          <w:left w:w="0" w:type="dxa"/>
                          <w:bottom w:w="0" w:type="dxa"/>
                          <w:right w:w="0" w:type="dxa"/>
                        </w:tcMar>
                        <w:vAlign w:val="center"/>
                      </w:tcPr>
                      <w:p w14:paraId="4FCFF89D"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23</w:t>
                        </w:r>
                      </w:p>
                    </w:tc>
                    <w:tc>
                      <w:tcPr>
                        <w:tcW w:w="2880" w:type="dxa"/>
                        <w:tcMar>
                          <w:top w:w="0" w:type="dxa"/>
                          <w:left w:w="0" w:type="dxa"/>
                          <w:bottom w:w="0" w:type="dxa"/>
                          <w:right w:w="0" w:type="dxa"/>
                        </w:tcMar>
                        <w:vAlign w:val="center"/>
                      </w:tcPr>
                      <w:p w14:paraId="78818815"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700</w:t>
                        </w:r>
                      </w:p>
                    </w:tc>
                  </w:tr>
                  <w:tr w:rsidR="00963B00" w:rsidRPr="00FF6BD4" w14:paraId="76A0BA96" w14:textId="77777777" w:rsidTr="004D1835">
                    <w:tc>
                      <w:tcPr>
                        <w:tcW w:w="1440" w:type="dxa"/>
                        <w:tcMar>
                          <w:top w:w="0" w:type="dxa"/>
                          <w:left w:w="0" w:type="dxa"/>
                          <w:bottom w:w="0" w:type="dxa"/>
                          <w:right w:w="0" w:type="dxa"/>
                        </w:tcMar>
                        <w:vAlign w:val="center"/>
                      </w:tcPr>
                      <w:p w14:paraId="0AAFCCA2"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B</w:t>
                        </w:r>
                      </w:p>
                    </w:tc>
                    <w:tc>
                      <w:tcPr>
                        <w:tcW w:w="2880" w:type="dxa"/>
                        <w:tcMar>
                          <w:top w:w="0" w:type="dxa"/>
                          <w:left w:w="0" w:type="dxa"/>
                          <w:bottom w:w="0" w:type="dxa"/>
                          <w:right w:w="0" w:type="dxa"/>
                        </w:tcMar>
                        <w:vAlign w:val="center"/>
                      </w:tcPr>
                      <w:p w14:paraId="154A1103"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25</w:t>
                        </w:r>
                      </w:p>
                    </w:tc>
                    <w:tc>
                      <w:tcPr>
                        <w:tcW w:w="2880" w:type="dxa"/>
                        <w:tcMar>
                          <w:top w:w="0" w:type="dxa"/>
                          <w:left w:w="0" w:type="dxa"/>
                          <w:bottom w:w="0" w:type="dxa"/>
                          <w:right w:w="0" w:type="dxa"/>
                        </w:tcMar>
                        <w:vAlign w:val="center"/>
                      </w:tcPr>
                      <w:p w14:paraId="557B4F5E"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200</w:t>
                        </w:r>
                      </w:p>
                    </w:tc>
                  </w:tr>
                  <w:tr w:rsidR="00963B00" w:rsidRPr="00FF6BD4" w14:paraId="475C955F" w14:textId="77777777" w:rsidTr="004D1835">
                    <w:tc>
                      <w:tcPr>
                        <w:tcW w:w="1440" w:type="dxa"/>
                        <w:tcMar>
                          <w:top w:w="0" w:type="dxa"/>
                          <w:left w:w="0" w:type="dxa"/>
                          <w:bottom w:w="0" w:type="dxa"/>
                          <w:right w:w="0" w:type="dxa"/>
                        </w:tcMar>
                        <w:vAlign w:val="center"/>
                      </w:tcPr>
                      <w:p w14:paraId="0F230CD9"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C</w:t>
                        </w:r>
                      </w:p>
                    </w:tc>
                    <w:tc>
                      <w:tcPr>
                        <w:tcW w:w="2880" w:type="dxa"/>
                        <w:tcMar>
                          <w:top w:w="0" w:type="dxa"/>
                          <w:left w:w="0" w:type="dxa"/>
                          <w:bottom w:w="0" w:type="dxa"/>
                          <w:right w:w="0" w:type="dxa"/>
                        </w:tcMar>
                        <w:vAlign w:val="center"/>
                      </w:tcPr>
                      <w:p w14:paraId="4EB09A27"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29</w:t>
                        </w:r>
                      </w:p>
                    </w:tc>
                    <w:tc>
                      <w:tcPr>
                        <w:tcW w:w="2880" w:type="dxa"/>
                        <w:tcMar>
                          <w:top w:w="0" w:type="dxa"/>
                          <w:left w:w="0" w:type="dxa"/>
                          <w:bottom w:w="0" w:type="dxa"/>
                          <w:right w:w="0" w:type="dxa"/>
                        </w:tcMar>
                        <w:vAlign w:val="center"/>
                      </w:tcPr>
                      <w:p w14:paraId="6816A248"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100</w:t>
                        </w:r>
                      </w:p>
                    </w:tc>
                  </w:tr>
                  <w:tr w:rsidR="00963B00" w:rsidRPr="00FF6BD4" w14:paraId="54EF4002" w14:textId="77777777" w:rsidTr="004D1835">
                    <w:tc>
                      <w:tcPr>
                        <w:tcW w:w="1440" w:type="dxa"/>
                        <w:tcMar>
                          <w:top w:w="0" w:type="dxa"/>
                          <w:left w:w="0" w:type="dxa"/>
                          <w:bottom w:w="0" w:type="dxa"/>
                          <w:right w:w="0" w:type="dxa"/>
                        </w:tcMar>
                        <w:vAlign w:val="center"/>
                      </w:tcPr>
                      <w:p w14:paraId="45DB48F5"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D</w:t>
                        </w:r>
                      </w:p>
                    </w:tc>
                    <w:tc>
                      <w:tcPr>
                        <w:tcW w:w="2880" w:type="dxa"/>
                        <w:tcMar>
                          <w:top w:w="0" w:type="dxa"/>
                          <w:left w:w="0" w:type="dxa"/>
                          <w:bottom w:w="0" w:type="dxa"/>
                          <w:right w:w="0" w:type="dxa"/>
                        </w:tcMar>
                        <w:vAlign w:val="center"/>
                      </w:tcPr>
                      <w:p w14:paraId="088ACAFB"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27</w:t>
                        </w:r>
                      </w:p>
                    </w:tc>
                    <w:tc>
                      <w:tcPr>
                        <w:tcW w:w="2880" w:type="dxa"/>
                        <w:tcMar>
                          <w:top w:w="0" w:type="dxa"/>
                          <w:left w:w="0" w:type="dxa"/>
                          <w:bottom w:w="0" w:type="dxa"/>
                          <w:right w:w="0" w:type="dxa"/>
                        </w:tcMar>
                        <w:vAlign w:val="center"/>
                      </w:tcPr>
                      <w:p w14:paraId="4F99A8D8" w14:textId="77777777" w:rsidR="00963B00" w:rsidRPr="00FF6BD4" w:rsidRDefault="00963B00" w:rsidP="00963B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200</w:t>
                        </w:r>
                      </w:p>
                    </w:tc>
                  </w:tr>
                </w:tbl>
                <w:p w14:paraId="3012BAEF" w14:textId="2BC41C82" w:rsidR="00AF536B" w:rsidRPr="00FF6BD4" w:rsidRDefault="00963B00" w:rsidP="00606266">
                  <w:pPr>
                    <w:pStyle w:val="p"/>
                    <w:rPr>
                      <w:rFonts w:ascii="Times New Roman" w:eastAsia="Times New Roman" w:hAnsi="Times New Roman" w:cs="Times New Roman"/>
                      <w:color w:val="000000"/>
                      <w:sz w:val="22"/>
                      <w:szCs w:val="22"/>
                    </w:rPr>
                  </w:pPr>
                  <w:r w:rsidRPr="00FF6BD4">
                    <w:rPr>
                      <w:rFonts w:ascii="Times New Roman" w:eastAsia="Times New Roman" w:hAnsi="Times New Roman" w:cs="Times New Roman"/>
                      <w:color w:val="000000"/>
                      <w:sz w:val="22"/>
                      <w:szCs w:val="22"/>
                    </w:rPr>
                    <w:t>Compute the weighted average price per gallon.</w:t>
                  </w:r>
                  <w:r w:rsidR="008346C7" w:rsidRPr="00FF6BD4">
                    <w:rPr>
                      <w:rFonts w:ascii="Times New Roman" w:eastAsia="Times New Roman" w:hAnsi="Times New Roman" w:cs="Times New Roman"/>
                      <w:color w:val="000000"/>
                      <w:sz w:val="22"/>
                      <w:szCs w:val="22"/>
                    </w:rPr>
                    <w:t xml:space="preserve"> Discuss the importance of the weighed average</w:t>
                  </w:r>
                  <w:r w:rsidR="00FB12EC">
                    <w:rPr>
                      <w:rFonts w:ascii="Times New Roman" w:eastAsia="Times New Roman" w:hAnsi="Times New Roman" w:cs="Times New Roman"/>
                      <w:color w:val="000000"/>
                      <w:sz w:val="22"/>
                      <w:szCs w:val="22"/>
                    </w:rPr>
                    <w:t xml:space="preserve"> and how it is used</w:t>
                  </w:r>
                  <w:r w:rsidR="008346C7" w:rsidRPr="00FF6BD4">
                    <w:rPr>
                      <w:rFonts w:ascii="Times New Roman" w:eastAsia="Times New Roman" w:hAnsi="Times New Roman" w:cs="Times New Roman"/>
                      <w:color w:val="000000"/>
                      <w:sz w:val="22"/>
                      <w:szCs w:val="22"/>
                    </w:rPr>
                    <w:t xml:space="preserve">. </w:t>
                  </w:r>
                </w:p>
              </w:tc>
            </w:tr>
          </w:tbl>
          <w:p w14:paraId="797F6F18" w14:textId="0F19A0A3" w:rsidR="00A27D34" w:rsidRPr="00FF6BD4" w:rsidRDefault="00A27D34" w:rsidP="004D1835">
            <w:pPr>
              <w:pStyle w:val="p"/>
              <w:pBdr>
                <w:bottom w:val="double" w:sz="6" w:space="1" w:color="auto"/>
              </w:pBdr>
              <w:contextualSpacing/>
              <w:rPr>
                <w:rFonts w:ascii="Times New Roman" w:eastAsia="Times New Roman" w:hAnsi="Times New Roman" w:cs="Times New Roman"/>
                <w:color w:val="000000"/>
                <w:sz w:val="22"/>
                <w:szCs w:val="22"/>
              </w:rPr>
            </w:pPr>
          </w:p>
        </w:tc>
      </w:tr>
    </w:tbl>
    <w:p w14:paraId="66933C6D" w14:textId="38D94D6D" w:rsidR="000556D3" w:rsidRPr="000556D3" w:rsidRDefault="000556D3" w:rsidP="000556D3">
      <w:pPr>
        <w:pStyle w:val="p"/>
        <w:ind w:left="-270" w:hanging="90"/>
        <w:rPr>
          <w:rFonts w:ascii="Times New Roman" w:hAnsi="Times New Roman" w:cs="Times New Roman"/>
          <w:sz w:val="22"/>
          <w:szCs w:val="22"/>
        </w:rPr>
      </w:pPr>
      <w:r w:rsidRPr="000556D3">
        <w:rPr>
          <w:rFonts w:ascii="Times New Roman" w:hAnsi="Times New Roman" w:cs="Times New Roman"/>
          <w:sz w:val="22"/>
          <w:szCs w:val="22"/>
        </w:rPr>
        <w:lastRenderedPageBreak/>
        <w:t>-------------------------------------------------------------------------------------------------------------------</w:t>
      </w:r>
    </w:p>
    <w:p w14:paraId="6B2F592A" w14:textId="1B1708E7" w:rsidR="0049768F" w:rsidRPr="000556D3" w:rsidRDefault="0049768F"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hAnsi="Times New Roman" w:cs="Times New Roman"/>
          <w:b/>
          <w:sz w:val="22"/>
          <w:szCs w:val="22"/>
          <w:u w:val="single"/>
        </w:rPr>
        <w:t xml:space="preserve">Chapter </w:t>
      </w:r>
      <w:r w:rsidR="000556D3">
        <w:rPr>
          <w:rFonts w:ascii="Times New Roman" w:hAnsi="Times New Roman" w:cs="Times New Roman"/>
          <w:b/>
          <w:sz w:val="22"/>
          <w:szCs w:val="22"/>
          <w:u w:val="single"/>
        </w:rPr>
        <w:t xml:space="preserve">7 </w:t>
      </w:r>
    </w:p>
    <w:p w14:paraId="09C06BD3" w14:textId="77777777" w:rsidR="000556D3" w:rsidRPr="00FF6BD4" w:rsidRDefault="000C36E2"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eastAsia="Times New Roman" w:hAnsi="Times New Roman" w:cs="Times New Roman"/>
          <w:b/>
          <w:color w:val="000000"/>
          <w:sz w:val="22"/>
          <w:szCs w:val="22"/>
          <w:u w:val="single"/>
        </w:rPr>
        <w:t xml:space="preserve">Problem </w:t>
      </w:r>
      <w:r w:rsidR="000F6061">
        <w:rPr>
          <w:rFonts w:ascii="Times New Roman" w:eastAsia="Times New Roman" w:hAnsi="Times New Roman" w:cs="Times New Roman"/>
          <w:b/>
          <w:color w:val="000000"/>
          <w:sz w:val="22"/>
          <w:szCs w:val="22"/>
          <w:u w:val="single"/>
        </w:rPr>
        <w:t>4</w:t>
      </w:r>
      <w:r w:rsidR="00116B84" w:rsidRPr="00FF6BD4">
        <w:rPr>
          <w:rFonts w:ascii="Times New Roman" w:eastAsia="Times New Roman" w:hAnsi="Times New Roman" w:cs="Times New Roman"/>
          <w:b/>
          <w:color w:val="000000"/>
          <w:sz w:val="22"/>
          <w:szCs w:val="22"/>
          <w:u w:val="single"/>
        </w:rPr>
        <w:t xml:space="preserve"> </w:t>
      </w:r>
      <w:r w:rsidR="000556D3"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Sketch and shade region(s)</w:t>
      </w:r>
    </w:p>
    <w:p w14:paraId="549AF781" w14:textId="63813F7D" w:rsidR="00AE3B91" w:rsidRPr="00FF6BD4" w:rsidRDefault="00AE3B91" w:rsidP="00154400">
      <w:pPr>
        <w:pStyle w:val="p"/>
        <w:ind w:left="-270" w:hanging="90"/>
        <w:rPr>
          <w:rFonts w:ascii="Times New Roman" w:eastAsia="Times New Roman" w:hAnsi="Times New Roman" w:cs="Times New Roman"/>
          <w:b/>
          <w:color w:val="000000"/>
          <w:sz w:val="22"/>
          <w:szCs w:val="22"/>
          <w:u w:val="single"/>
        </w:rPr>
      </w:pPr>
    </w:p>
    <w:p w14:paraId="3750230C" w14:textId="1A96BA0A" w:rsidR="000021F1" w:rsidRPr="00FF6BD4" w:rsidRDefault="000021F1" w:rsidP="00154400">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life expectancy of computer terminals is normally distributed with a mean of 4 years and a standard deviation of 10 months.</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
        <w:gridCol w:w="8430"/>
      </w:tblGrid>
      <w:tr w:rsidR="000021F1" w:rsidRPr="00FF6BD4" w14:paraId="7A1BDF08" w14:textId="77777777" w:rsidTr="004D1835">
        <w:tc>
          <w:tcPr>
            <w:tcW w:w="405" w:type="dxa"/>
            <w:tcMar>
              <w:top w:w="0" w:type="dxa"/>
              <w:left w:w="0" w:type="dxa"/>
              <w:bottom w:w="0" w:type="dxa"/>
              <w:right w:w="0" w:type="dxa"/>
            </w:tcMar>
            <w:vAlign w:val="center"/>
          </w:tcPr>
          <w:p w14:paraId="4CE4EC34" w14:textId="0DCA7145" w:rsidR="000021F1" w:rsidRPr="00FF6BD4" w:rsidRDefault="000021F1" w:rsidP="00154400">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r w:rsidR="00606266" w:rsidRPr="00FF6BD4">
              <w:rPr>
                <w:rFonts w:ascii="Times New Roman" w:eastAsia="Times New Roman" w:hAnsi="Times New Roman" w:cs="Times New Roman"/>
                <w:color w:val="000000"/>
                <w:sz w:val="22"/>
                <w:szCs w:val="22"/>
                <w:bdr w:val="nil"/>
              </w:rPr>
              <w:t>.</w:t>
            </w:r>
          </w:p>
        </w:tc>
        <w:tc>
          <w:tcPr>
            <w:tcW w:w="8430" w:type="dxa"/>
            <w:tcMar>
              <w:top w:w="0" w:type="dxa"/>
              <w:left w:w="0" w:type="dxa"/>
              <w:bottom w:w="0" w:type="dxa"/>
              <w:right w:w="0" w:type="dxa"/>
            </w:tcMar>
            <w:vAlign w:val="center"/>
          </w:tcPr>
          <w:p w14:paraId="05466EF8" w14:textId="0C5239B9"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a randomly selected terminal will last more than 5 years?</w:t>
            </w:r>
          </w:p>
        </w:tc>
      </w:tr>
      <w:tr w:rsidR="000021F1" w:rsidRPr="00FF6BD4" w14:paraId="27F73C59" w14:textId="77777777" w:rsidTr="004D1835">
        <w:tc>
          <w:tcPr>
            <w:tcW w:w="405" w:type="dxa"/>
            <w:tcMar>
              <w:top w:w="0" w:type="dxa"/>
              <w:left w:w="0" w:type="dxa"/>
              <w:bottom w:w="0" w:type="dxa"/>
              <w:right w:w="0" w:type="dxa"/>
            </w:tcMar>
            <w:vAlign w:val="center"/>
          </w:tcPr>
          <w:p w14:paraId="1A4825ED"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5CE3BDDA"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percentage of terminals will last between 5 and 6 years?</w:t>
            </w:r>
          </w:p>
        </w:tc>
      </w:tr>
      <w:tr w:rsidR="000021F1" w:rsidRPr="00FF6BD4" w14:paraId="0D530082" w14:textId="77777777" w:rsidTr="004D1835">
        <w:tc>
          <w:tcPr>
            <w:tcW w:w="405" w:type="dxa"/>
            <w:tcMar>
              <w:top w:w="0" w:type="dxa"/>
              <w:left w:w="0" w:type="dxa"/>
              <w:bottom w:w="0" w:type="dxa"/>
              <w:right w:w="0" w:type="dxa"/>
            </w:tcMar>
            <w:vAlign w:val="center"/>
          </w:tcPr>
          <w:p w14:paraId="52D2E83D"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00245810"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percentage of terminals will last less than 4 years?</w:t>
            </w:r>
          </w:p>
        </w:tc>
      </w:tr>
      <w:tr w:rsidR="000021F1" w:rsidRPr="00FF6BD4" w14:paraId="55ADBFC8" w14:textId="77777777" w:rsidTr="004D1835">
        <w:tc>
          <w:tcPr>
            <w:tcW w:w="405" w:type="dxa"/>
            <w:tcMar>
              <w:top w:w="0" w:type="dxa"/>
              <w:left w:w="0" w:type="dxa"/>
              <w:bottom w:w="0" w:type="dxa"/>
              <w:right w:w="0" w:type="dxa"/>
            </w:tcMar>
            <w:vAlign w:val="center"/>
          </w:tcPr>
          <w:p w14:paraId="44473286"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430" w:type="dxa"/>
            <w:tcMar>
              <w:top w:w="0" w:type="dxa"/>
              <w:left w:w="0" w:type="dxa"/>
              <w:bottom w:w="0" w:type="dxa"/>
              <w:right w:w="0" w:type="dxa"/>
            </w:tcMar>
            <w:vAlign w:val="center"/>
          </w:tcPr>
          <w:p w14:paraId="7A6A28D7"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percentage of terminals will last between 2.5 and 4.5 years?</w:t>
            </w:r>
          </w:p>
        </w:tc>
      </w:tr>
      <w:tr w:rsidR="000021F1" w:rsidRPr="00FF6BD4" w14:paraId="6688349C" w14:textId="77777777" w:rsidTr="004D1835">
        <w:tc>
          <w:tcPr>
            <w:tcW w:w="405" w:type="dxa"/>
            <w:tcMar>
              <w:top w:w="0" w:type="dxa"/>
              <w:left w:w="0" w:type="dxa"/>
              <w:bottom w:w="0" w:type="dxa"/>
              <w:right w:w="0" w:type="dxa"/>
            </w:tcMar>
            <w:vAlign w:val="center"/>
          </w:tcPr>
          <w:p w14:paraId="05A34948" w14:textId="77777777" w:rsidR="000021F1" w:rsidRPr="00FF6BD4" w:rsidRDefault="000021F1" w:rsidP="00154400">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e.</w:t>
            </w:r>
          </w:p>
          <w:p w14:paraId="643EF8AA" w14:textId="77777777" w:rsidR="000021F1" w:rsidRPr="00FF6BD4" w:rsidRDefault="000021F1" w:rsidP="00154400">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5ED683B9" w14:textId="77777777" w:rsidR="000021F1" w:rsidRPr="00FF6BD4" w:rsidRDefault="000021F1" w:rsidP="00154400">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If the manufacturer guarantees the terminals for 3 years (and will replace them if they malfunction), what percentage of terminals will be replaced? Discuss. </w:t>
            </w:r>
          </w:p>
        </w:tc>
      </w:tr>
    </w:tbl>
    <w:p w14:paraId="4B39BC25" w14:textId="77777777" w:rsidR="00C330EC" w:rsidRPr="00FF6BD4" w:rsidRDefault="00C330EC">
      <w:pPr>
        <w:rPr>
          <w:rFonts w:ascii="Times New Roman" w:hAnsi="Times New Roman" w:cs="Times New Roman"/>
          <w:b/>
          <w:sz w:val="22"/>
          <w:szCs w:val="22"/>
          <w:u w:val="single"/>
        </w:rPr>
      </w:pPr>
    </w:p>
    <w:p w14:paraId="1E2751C9" w14:textId="65794D0E" w:rsidR="0063742A" w:rsidRPr="0063742A" w:rsidRDefault="0063742A">
      <w:pPr>
        <w:rPr>
          <w:rFonts w:ascii="Times New Roman" w:hAnsi="Times New Roman" w:cs="Times New Roman"/>
          <w:sz w:val="22"/>
          <w:szCs w:val="22"/>
        </w:rPr>
      </w:pPr>
      <w:r w:rsidRPr="0063742A">
        <w:rPr>
          <w:rFonts w:ascii="Times New Roman" w:hAnsi="Times New Roman" w:cs="Times New Roman"/>
          <w:sz w:val="22"/>
          <w:szCs w:val="22"/>
        </w:rPr>
        <w:t>--------------------------------------------------------------------------------------------------------------</w:t>
      </w:r>
    </w:p>
    <w:p w14:paraId="65EEFA95" w14:textId="6262EB7F" w:rsidR="009E4A7B" w:rsidRPr="000556D3" w:rsidRDefault="000556D3" w:rsidP="000556D3">
      <w:pPr>
        <w:pStyle w:val="p"/>
        <w:ind w:left="-270" w:hanging="90"/>
        <w:rPr>
          <w:rFonts w:ascii="Times New Roman" w:eastAsia="Times New Roman" w:hAnsi="Times New Roman" w:cs="Times New Roman"/>
          <w:b/>
          <w:color w:val="000000"/>
          <w:sz w:val="22"/>
          <w:szCs w:val="22"/>
          <w:u w:val="single"/>
        </w:rPr>
      </w:pPr>
      <w:r>
        <w:rPr>
          <w:rFonts w:ascii="Times New Roman" w:hAnsi="Times New Roman" w:cs="Times New Roman"/>
          <w:sz w:val="22"/>
          <w:szCs w:val="22"/>
        </w:rPr>
        <w:t xml:space="preserve">     </w:t>
      </w:r>
      <w:r w:rsidR="000C36E2"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5</w:t>
      </w:r>
      <w:r w:rsidR="00116B84"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p w14:paraId="46E1DE85" w14:textId="5C2B71FA" w:rsidR="00963B00" w:rsidRPr="00FF6BD4" w:rsidRDefault="000556D3">
      <w:pPr>
        <w:rPr>
          <w:rFonts w:ascii="Times New Roman" w:hAnsi="Times New Roman" w:cs="Times New Roman"/>
          <w:sz w:val="22"/>
          <w:szCs w:val="22"/>
        </w:rPr>
      </w:pPr>
      <w:r>
        <w:rPr>
          <w:rFonts w:ascii="Times New Roman" w:hAnsi="Times New Roman" w:cs="Times New Roman"/>
          <w:sz w:val="22"/>
          <w:szCs w:val="22"/>
        </w:rPr>
        <w:t xml:space="preserve">     </w:t>
      </w:r>
      <w:r w:rsidR="00AE3B91" w:rsidRPr="00FF6BD4">
        <w:rPr>
          <w:rFonts w:ascii="Times New Roman" w:hAnsi="Times New Roman" w:cs="Times New Roman"/>
          <w:sz w:val="22"/>
          <w:szCs w:val="22"/>
        </w:rPr>
        <w:t xml:space="preserve">Show all work and discuss your results. </w:t>
      </w:r>
      <w:r w:rsidR="00327088" w:rsidRPr="00FF6BD4">
        <w:rPr>
          <w:rFonts w:ascii="Times New Roman" w:hAnsi="Times New Roman" w:cs="Times New Roman"/>
          <w:sz w:val="22"/>
          <w:szCs w:val="22"/>
        </w:rPr>
        <w:t>Also sketch the region(s)</w:t>
      </w:r>
      <w:r w:rsidR="00AE3B91" w:rsidRPr="00FF6BD4">
        <w:rPr>
          <w:rFonts w:ascii="Times New Roman" w:hAnsi="Times New Roman" w:cs="Times New Roman"/>
          <w:sz w:val="22"/>
          <w:szCs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36A62C13" w14:textId="77777777" w:rsidTr="004D1835">
        <w:tc>
          <w:tcPr>
            <w:tcW w:w="5000" w:type="pct"/>
            <w:tcMar>
              <w:top w:w="0" w:type="dxa"/>
              <w:left w:w="0" w:type="dxa"/>
              <w:bottom w:w="0" w:type="dxa"/>
              <w:right w:w="0" w:type="dxa"/>
            </w:tcMar>
            <w:vAlign w:val="center"/>
          </w:tcPr>
          <w:p w14:paraId="75577165" w14:textId="4869ACEA" w:rsidR="00963B00" w:rsidRPr="00FF6BD4" w:rsidRDefault="00963B00" w:rsidP="00D73C04">
            <w:pPr>
              <w:pStyle w:val="p"/>
              <w:ind w:left="270"/>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A professor at a local university noted that the exam grades of her students were normally distributed with a mean of 73 and a standard deviation of 11.  Students who made 57.93 or lower on the exam failed the course. What percent of students failed the course?</w:t>
            </w:r>
          </w:p>
        </w:tc>
      </w:tr>
    </w:tbl>
    <w:p w14:paraId="1FF59C76" w14:textId="278B8A5C" w:rsidR="00963B00" w:rsidRPr="00D73C04" w:rsidRDefault="00D73C04" w:rsidP="00963B00">
      <w:pPr>
        <w:spacing w:after="75"/>
        <w:rPr>
          <w:rFonts w:ascii="Times New Roman" w:hAnsi="Times New Roman" w:cs="Times New Roman"/>
          <w:sz w:val="22"/>
          <w:szCs w:val="22"/>
        </w:rPr>
      </w:pPr>
      <w:r w:rsidRPr="00D73C04">
        <w:rPr>
          <w:rFonts w:ascii="Times New Roman" w:hAnsi="Times New Roman" w:cs="Times New Roman"/>
          <w:sz w:val="22"/>
          <w:szCs w:val="22"/>
        </w:rPr>
        <w:t>-----------------------------------------------------------------------------------------------------------</w:t>
      </w:r>
    </w:p>
    <w:p w14:paraId="1510AD36" w14:textId="77777777" w:rsidR="00212859" w:rsidRDefault="00212859" w:rsidP="00963B00">
      <w:pPr>
        <w:spacing w:after="75"/>
        <w:rPr>
          <w:rFonts w:ascii="Times New Roman" w:hAnsi="Times New Roman" w:cs="Times New Roman"/>
          <w:b/>
          <w:sz w:val="22"/>
          <w:szCs w:val="22"/>
          <w:u w:val="single"/>
        </w:rPr>
      </w:pPr>
    </w:p>
    <w:p w14:paraId="3BD1AAD6" w14:textId="77777777" w:rsidR="00212859" w:rsidRDefault="00212859" w:rsidP="00963B00">
      <w:pPr>
        <w:spacing w:after="75"/>
        <w:rPr>
          <w:rFonts w:ascii="Times New Roman" w:hAnsi="Times New Roman" w:cs="Times New Roman"/>
          <w:b/>
          <w:sz w:val="22"/>
          <w:szCs w:val="22"/>
          <w:u w:val="single"/>
        </w:rPr>
      </w:pPr>
    </w:p>
    <w:p w14:paraId="7593B2C0" w14:textId="77777777" w:rsidR="00212859" w:rsidRDefault="00212859" w:rsidP="00963B00">
      <w:pPr>
        <w:spacing w:after="75"/>
        <w:rPr>
          <w:rFonts w:ascii="Times New Roman" w:hAnsi="Times New Roman" w:cs="Times New Roman"/>
          <w:b/>
          <w:sz w:val="22"/>
          <w:szCs w:val="22"/>
          <w:u w:val="single"/>
        </w:rPr>
      </w:pPr>
    </w:p>
    <w:p w14:paraId="3E3D55E1" w14:textId="77777777" w:rsidR="00212859" w:rsidRDefault="00212859" w:rsidP="00963B00">
      <w:pPr>
        <w:spacing w:after="75"/>
        <w:rPr>
          <w:rFonts w:ascii="Times New Roman" w:hAnsi="Times New Roman" w:cs="Times New Roman"/>
          <w:b/>
          <w:sz w:val="22"/>
          <w:szCs w:val="22"/>
          <w:u w:val="single"/>
        </w:rPr>
      </w:pPr>
    </w:p>
    <w:p w14:paraId="52146264" w14:textId="77777777" w:rsidR="00212859" w:rsidRDefault="00212859" w:rsidP="00963B00">
      <w:pPr>
        <w:spacing w:after="75"/>
        <w:rPr>
          <w:rFonts w:ascii="Times New Roman" w:hAnsi="Times New Roman" w:cs="Times New Roman"/>
          <w:b/>
          <w:sz w:val="22"/>
          <w:szCs w:val="22"/>
          <w:u w:val="single"/>
        </w:rPr>
      </w:pPr>
    </w:p>
    <w:p w14:paraId="6A3A0B00" w14:textId="7C82BC96" w:rsidR="00963B00" w:rsidRPr="000556D3" w:rsidRDefault="000556D3" w:rsidP="000556D3">
      <w:pPr>
        <w:pStyle w:val="p"/>
        <w:ind w:left="-270" w:hanging="90"/>
        <w:rPr>
          <w:rFonts w:ascii="Times New Roman" w:eastAsia="Times New Roman" w:hAnsi="Times New Roman" w:cs="Times New Roman"/>
          <w:b/>
          <w:color w:val="000000"/>
          <w:sz w:val="22"/>
          <w:szCs w:val="22"/>
          <w:u w:val="single"/>
        </w:rPr>
      </w:pPr>
      <w:r w:rsidRPr="000556D3">
        <w:rPr>
          <w:rFonts w:ascii="Times New Roman" w:hAnsi="Times New Roman" w:cs="Times New Roman"/>
          <w:sz w:val="22"/>
          <w:szCs w:val="22"/>
        </w:rPr>
        <w:t xml:space="preserve">       </w:t>
      </w:r>
      <w:r w:rsidR="00606266" w:rsidRPr="00FF6BD4">
        <w:rPr>
          <w:rFonts w:ascii="Times New Roman" w:hAnsi="Times New Roman" w:cs="Times New Roman"/>
          <w:b/>
          <w:sz w:val="22"/>
          <w:szCs w:val="22"/>
          <w:u w:val="single"/>
        </w:rPr>
        <w:t xml:space="preserve">Problem </w:t>
      </w:r>
      <w:r w:rsidR="000F6061">
        <w:rPr>
          <w:rFonts w:ascii="Times New Roman" w:hAnsi="Times New Roman" w:cs="Times New Roman"/>
          <w:b/>
          <w:sz w:val="22"/>
          <w:szCs w:val="22"/>
          <w:u w:val="single"/>
        </w:rPr>
        <w:t>6</w:t>
      </w:r>
      <w:r w:rsidR="00116B84" w:rsidRPr="00FF6BD4">
        <w:rPr>
          <w:rFonts w:ascii="Times New Roman" w:hAnsi="Times New Roman" w:cs="Times New Roman"/>
          <w:b/>
          <w:sz w:val="22"/>
          <w:szCs w:val="22"/>
          <w:u w:val="single"/>
        </w:rPr>
        <w:t xml:space="preserve"> </w:t>
      </w:r>
      <w:r w:rsidRPr="00FF6BD4">
        <w:rPr>
          <w:rFonts w:ascii="Times New Roman" w:eastAsia="Times New Roman" w:hAnsi="Times New Roman" w:cs="Times New Roman"/>
          <w:b/>
          <w:bCs/>
          <w:i/>
          <w:iCs/>
          <w:color w:val="000000"/>
          <w:sz w:val="22"/>
          <w:szCs w:val="22"/>
        </w:rPr>
        <w:t>Remember to show all work and briefly discuss your results.</w:t>
      </w:r>
      <w:r>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0E633B2D" w14:textId="77777777" w:rsidTr="004D1835">
        <w:tc>
          <w:tcPr>
            <w:tcW w:w="5000" w:type="pct"/>
            <w:tcMar>
              <w:top w:w="0" w:type="dxa"/>
              <w:left w:w="0" w:type="dxa"/>
              <w:bottom w:w="0" w:type="dxa"/>
              <w:right w:w="0" w:type="dxa"/>
            </w:tcMar>
            <w:vAlign w:val="center"/>
          </w:tcPr>
          <w:p w14:paraId="4FC4E248" w14:textId="3AC89032" w:rsidR="00963B00" w:rsidRPr="00FF6BD4" w:rsidRDefault="00963B00" w:rsidP="004D1835">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average starting salary of this year’s graduates of a large university (LU) is $20,000 with a standard deviation of $8,000. Furthermore, it is known that the starting salaries are normally distributed.</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
              <w:gridCol w:w="8430"/>
            </w:tblGrid>
            <w:tr w:rsidR="00963B00" w:rsidRPr="00FF6BD4" w14:paraId="1B31E95A" w14:textId="77777777" w:rsidTr="004D1835">
              <w:tc>
                <w:tcPr>
                  <w:tcW w:w="405" w:type="dxa"/>
                  <w:tcMar>
                    <w:top w:w="0" w:type="dxa"/>
                    <w:left w:w="0" w:type="dxa"/>
                    <w:bottom w:w="0" w:type="dxa"/>
                    <w:right w:w="0" w:type="dxa"/>
                  </w:tcMar>
                  <w:vAlign w:val="center"/>
                </w:tcPr>
                <w:p w14:paraId="0D446183" w14:textId="7777777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4F29B17B" w14:textId="4B90CE3A"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0D8AA6E9"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a randomly selected LU graduate will have a starting salary of at least $30,400?</w:t>
                  </w:r>
                </w:p>
              </w:tc>
            </w:tr>
            <w:tr w:rsidR="00963B00" w:rsidRPr="00FF6BD4" w14:paraId="762478B3" w14:textId="77777777" w:rsidTr="004D1835">
              <w:tc>
                <w:tcPr>
                  <w:tcW w:w="405" w:type="dxa"/>
                  <w:tcMar>
                    <w:top w:w="0" w:type="dxa"/>
                    <w:left w:w="0" w:type="dxa"/>
                    <w:bottom w:w="0" w:type="dxa"/>
                    <w:right w:w="0" w:type="dxa"/>
                  </w:tcMar>
                  <w:vAlign w:val="center"/>
                </w:tcPr>
                <w:p w14:paraId="4E7076F7" w14:textId="7777777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b.</w:t>
                  </w:r>
                </w:p>
                <w:p w14:paraId="64D1D7B7" w14:textId="52C0EDD2"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614D8642" w14:textId="428D8A3B"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Individuals with starting salaries of less than $15,600 receive a </w:t>
                  </w:r>
                  <w:r w:rsidR="00E44EC6" w:rsidRPr="00FF6BD4">
                    <w:rPr>
                      <w:rFonts w:ascii="Times New Roman" w:eastAsia="Times New Roman" w:hAnsi="Times New Roman" w:cs="Times New Roman"/>
                      <w:color w:val="000000"/>
                      <w:sz w:val="22"/>
                      <w:szCs w:val="22"/>
                      <w:bdr w:val="nil"/>
                    </w:rPr>
                    <w:t>low-income</w:t>
                  </w:r>
                  <w:r w:rsidRPr="00FF6BD4">
                    <w:rPr>
                      <w:rFonts w:ascii="Times New Roman" w:eastAsia="Times New Roman" w:hAnsi="Times New Roman" w:cs="Times New Roman"/>
                      <w:color w:val="000000"/>
                      <w:sz w:val="22"/>
                      <w:szCs w:val="22"/>
                      <w:bdr w:val="nil"/>
                    </w:rPr>
                    <w:t xml:space="preserve"> tax break. What percentage of the graduates will receive the tax break?</w:t>
                  </w:r>
                </w:p>
              </w:tc>
            </w:tr>
            <w:tr w:rsidR="00963B00" w:rsidRPr="00FF6BD4" w14:paraId="79AD415F" w14:textId="77777777" w:rsidTr="004D1835">
              <w:tc>
                <w:tcPr>
                  <w:tcW w:w="405" w:type="dxa"/>
                  <w:tcMar>
                    <w:top w:w="0" w:type="dxa"/>
                    <w:left w:w="0" w:type="dxa"/>
                    <w:bottom w:w="0" w:type="dxa"/>
                    <w:right w:w="0" w:type="dxa"/>
                  </w:tcMar>
                  <w:vAlign w:val="center"/>
                </w:tcPr>
                <w:p w14:paraId="61F01776" w14:textId="7777777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c.</w:t>
                  </w:r>
                </w:p>
                <w:p w14:paraId="70376C5A" w14:textId="4EF9D869"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1944A651"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are the minimum and the maximum starting salaries of the middle 95% of the LU graduates?</w:t>
                  </w:r>
                </w:p>
              </w:tc>
            </w:tr>
            <w:tr w:rsidR="00963B00" w:rsidRPr="00FF6BD4" w14:paraId="1F1538E8" w14:textId="77777777" w:rsidTr="004D1835">
              <w:tc>
                <w:tcPr>
                  <w:tcW w:w="405" w:type="dxa"/>
                  <w:tcMar>
                    <w:top w:w="0" w:type="dxa"/>
                    <w:left w:w="0" w:type="dxa"/>
                    <w:bottom w:w="0" w:type="dxa"/>
                    <w:right w:w="0" w:type="dxa"/>
                  </w:tcMar>
                  <w:vAlign w:val="center"/>
                </w:tcPr>
                <w:p w14:paraId="2154D847" w14:textId="77777777" w:rsidR="00963B00" w:rsidRPr="00FF6BD4"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d.</w:t>
                  </w:r>
                </w:p>
                <w:p w14:paraId="06B1D273" w14:textId="00F3BAE0" w:rsidR="00C330EC" w:rsidRPr="00FF6BD4" w:rsidRDefault="00C330EC"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6EE33FD8"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If 189 of the recent graduates have salaries of at least $32,240, how many students graduated this year from this university?</w:t>
                  </w:r>
                </w:p>
              </w:tc>
            </w:tr>
          </w:tbl>
          <w:p w14:paraId="0C34E471" w14:textId="77777777" w:rsidR="00963B00" w:rsidRPr="00FF6BD4" w:rsidRDefault="00963B00" w:rsidP="004D1835">
            <w:pPr>
              <w:rPr>
                <w:rFonts w:ascii="Times New Roman" w:hAnsi="Times New Roman" w:cs="Times New Roman"/>
                <w:vanish/>
                <w:sz w:val="22"/>
                <w:szCs w:val="22"/>
              </w:rPr>
            </w:pPr>
          </w:p>
          <w:p w14:paraId="28E25853" w14:textId="540CC6AB" w:rsidR="00963B00" w:rsidRPr="00FF6BD4" w:rsidRDefault="00CD20F9" w:rsidP="004D1835">
            <w:pPr>
              <w:rPr>
                <w:rFonts w:ascii="Times New Roman" w:hAnsi="Times New Roman" w:cs="Times New Roman"/>
                <w:sz w:val="22"/>
                <w:szCs w:val="22"/>
              </w:rPr>
            </w:pPr>
            <w:r w:rsidRPr="00FF6BD4">
              <w:rPr>
                <w:rFonts w:ascii="Times New Roman" w:hAnsi="Times New Roman" w:cs="Times New Roman"/>
                <w:sz w:val="22"/>
                <w:szCs w:val="22"/>
              </w:rPr>
              <w:t>-------------------------------------------------------------------------------</w:t>
            </w:r>
          </w:p>
        </w:tc>
      </w:tr>
    </w:tbl>
    <w:p w14:paraId="199CE881" w14:textId="42D1EC6F" w:rsidR="001C262B" w:rsidRPr="00FF6BD4" w:rsidRDefault="001336D7">
      <w:pPr>
        <w:rPr>
          <w:rFonts w:ascii="Times New Roman" w:hAnsi="Times New Roman" w:cs="Times New Roman"/>
          <w:b/>
          <w:sz w:val="22"/>
          <w:szCs w:val="22"/>
          <w:u w:val="single"/>
        </w:rPr>
      </w:pPr>
      <w:r w:rsidRPr="00FF6BD4">
        <w:rPr>
          <w:rFonts w:ascii="Times New Roman" w:hAnsi="Times New Roman" w:cs="Times New Roman"/>
          <w:b/>
          <w:sz w:val="22"/>
          <w:szCs w:val="22"/>
          <w:u w:val="single"/>
        </w:rPr>
        <w:t>Problem</w:t>
      </w:r>
      <w:r w:rsidR="00AA5F2E" w:rsidRPr="00FF6BD4">
        <w:rPr>
          <w:rFonts w:ascii="Times New Roman" w:hAnsi="Times New Roman" w:cs="Times New Roman"/>
          <w:b/>
          <w:sz w:val="22"/>
          <w:szCs w:val="22"/>
          <w:u w:val="single"/>
        </w:rPr>
        <w:t xml:space="preserve"> </w:t>
      </w:r>
      <w:r w:rsidR="000F6061">
        <w:rPr>
          <w:rFonts w:ascii="Times New Roman" w:hAnsi="Times New Roman" w:cs="Times New Roman"/>
          <w:b/>
          <w:sz w:val="22"/>
          <w:szCs w:val="22"/>
          <w:u w:val="single"/>
        </w:rPr>
        <w:t>7</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700FE175" w14:textId="77777777" w:rsidTr="00187482">
        <w:tc>
          <w:tcPr>
            <w:tcW w:w="5000" w:type="pct"/>
            <w:tcMar>
              <w:top w:w="0" w:type="dxa"/>
              <w:left w:w="0" w:type="dxa"/>
              <w:bottom w:w="0" w:type="dxa"/>
              <w:right w:w="0" w:type="dxa"/>
            </w:tcMar>
            <w:vAlign w:val="center"/>
          </w:tcPr>
          <w:p w14:paraId="0413361E" w14:textId="01460F1D" w:rsidR="00591DD1" w:rsidRPr="00FF6BD4" w:rsidRDefault="00591DD1" w:rsidP="00187482">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Exhibit 6-1</w:t>
            </w:r>
            <w:r w:rsidR="00116B84" w:rsidRPr="00FF6BD4">
              <w:rPr>
                <w:rFonts w:ascii="Times New Roman" w:eastAsia="Times New Roman" w:hAnsi="Times New Roman" w:cs="Times New Roman"/>
                <w:b/>
                <w:bCs/>
                <w:color w:val="000000"/>
                <w:sz w:val="22"/>
                <w:szCs w:val="22"/>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r w:rsidRPr="00FF6BD4">
              <w:rPr>
                <w:rFonts w:ascii="Times New Roman" w:eastAsia="Times New Roman" w:hAnsi="Times New Roman" w:cs="Times New Roman"/>
                <w:b/>
                <w:bCs/>
                <w:color w:val="000000"/>
                <w:sz w:val="22"/>
                <w:szCs w:val="22"/>
              </w:rPr>
              <w:br/>
            </w:r>
            <w:r w:rsidR="009B50CA">
              <w:rPr>
                <w:rFonts w:ascii="Times New Roman" w:eastAsia="Times New Roman" w:hAnsi="Times New Roman" w:cs="Times New Roman"/>
                <w:color w:val="000000"/>
                <w:sz w:val="22"/>
                <w:szCs w:val="22"/>
              </w:rPr>
              <w:t xml:space="preserve">a. </w:t>
            </w:r>
            <w:r w:rsidRPr="00FF6BD4">
              <w:rPr>
                <w:rFonts w:ascii="Times New Roman" w:eastAsia="Times New Roman" w:hAnsi="Times New Roman" w:cs="Times New Roman"/>
                <w:color w:val="000000"/>
                <w:sz w:val="22"/>
                <w:szCs w:val="22"/>
              </w:rPr>
              <w:t>The assembly time for a product is uniformly distributed between 6 to 10 minutes.</w:t>
            </w:r>
          </w:p>
        </w:tc>
      </w:tr>
    </w:tbl>
    <w:p w14:paraId="2C492710" w14:textId="77777777" w:rsidR="00591DD1" w:rsidRPr="00FF6BD4" w:rsidRDefault="00591DD1" w:rsidP="00D73C04">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57387175" w14:textId="77777777" w:rsidTr="00187482">
        <w:tc>
          <w:tcPr>
            <w:tcW w:w="5000" w:type="pct"/>
            <w:tcMar>
              <w:top w:w="0" w:type="dxa"/>
              <w:left w:w="0" w:type="dxa"/>
              <w:bottom w:w="0" w:type="dxa"/>
              <w:right w:w="0" w:type="dxa"/>
            </w:tcMar>
            <w:vAlign w:val="center"/>
          </w:tcPr>
          <w:p w14:paraId="03791572" w14:textId="489F1620" w:rsidR="00591DD1" w:rsidRPr="00FF6BD4" w:rsidRDefault="009B50CA" w:rsidP="00D73C04">
            <w:pPr>
              <w:pStyle w:val="p"/>
              <w:numPr>
                <w:ilvl w:val="0"/>
                <w:numId w:val="13"/>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b. </w:t>
            </w:r>
            <w:r w:rsidR="00591DD1" w:rsidRPr="00FF6BD4">
              <w:rPr>
                <w:rFonts w:ascii="Times New Roman" w:eastAsia="Times New Roman" w:hAnsi="Times New Roman" w:cs="Times New Roman"/>
                <w:color w:val="000000"/>
                <w:sz w:val="22"/>
                <w:szCs w:val="22"/>
              </w:rPr>
              <w:t>The probability density function has what value in the interval between 6 and 10?</w:t>
            </w:r>
          </w:p>
        </w:tc>
      </w:tr>
    </w:tbl>
    <w:p w14:paraId="2B657471" w14:textId="77777777" w:rsidR="00591DD1" w:rsidRPr="00FF6BD4" w:rsidRDefault="00591DD1" w:rsidP="00D73C04">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552A7905" w14:textId="77777777" w:rsidTr="00187482">
        <w:tc>
          <w:tcPr>
            <w:tcW w:w="5000" w:type="pct"/>
            <w:tcMar>
              <w:top w:w="0" w:type="dxa"/>
              <w:left w:w="0" w:type="dxa"/>
              <w:bottom w:w="0" w:type="dxa"/>
              <w:right w:w="0" w:type="dxa"/>
            </w:tcMar>
            <w:vAlign w:val="center"/>
          </w:tcPr>
          <w:p w14:paraId="5AC86729" w14:textId="6DBA3833" w:rsidR="00591DD1" w:rsidRPr="00FF6BD4" w:rsidRDefault="009B50CA" w:rsidP="00D73C04">
            <w:pPr>
              <w:pStyle w:val="p"/>
              <w:numPr>
                <w:ilvl w:val="0"/>
                <w:numId w:val="13"/>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c. </w:t>
            </w:r>
            <w:r w:rsidR="00591DD1" w:rsidRPr="00FF6BD4">
              <w:rPr>
                <w:rFonts w:ascii="Times New Roman" w:eastAsia="Times New Roman" w:hAnsi="Times New Roman" w:cs="Times New Roman"/>
                <w:color w:val="000000"/>
                <w:sz w:val="22"/>
                <w:szCs w:val="22"/>
              </w:rPr>
              <w:t>The probability of assembling the product between 7 to 9 minutes is</w:t>
            </w:r>
            <w:r w:rsidR="00AF536B">
              <w:rPr>
                <w:rFonts w:ascii="Times New Roman" w:eastAsia="Times New Roman" w:hAnsi="Times New Roman" w:cs="Times New Roman"/>
                <w:color w:val="000000"/>
                <w:sz w:val="22"/>
                <w:szCs w:val="22"/>
              </w:rPr>
              <w:t>?</w:t>
            </w:r>
          </w:p>
        </w:tc>
      </w:tr>
    </w:tbl>
    <w:p w14:paraId="59718896" w14:textId="77777777" w:rsidR="00591DD1" w:rsidRPr="00FF6BD4" w:rsidRDefault="00591DD1" w:rsidP="00D73C04">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2B1AD30E" w14:textId="77777777" w:rsidTr="00187482">
        <w:tc>
          <w:tcPr>
            <w:tcW w:w="5000" w:type="pct"/>
            <w:tcMar>
              <w:top w:w="0" w:type="dxa"/>
              <w:left w:w="0" w:type="dxa"/>
              <w:bottom w:w="0" w:type="dxa"/>
              <w:right w:w="0" w:type="dxa"/>
            </w:tcMar>
            <w:vAlign w:val="center"/>
          </w:tcPr>
          <w:p w14:paraId="29F4B043" w14:textId="2B929A79" w:rsidR="00591DD1" w:rsidRPr="00FF6BD4" w:rsidRDefault="009B50CA" w:rsidP="00D73C04">
            <w:pPr>
              <w:pStyle w:val="p"/>
              <w:numPr>
                <w:ilvl w:val="0"/>
                <w:numId w:val="13"/>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d. </w:t>
            </w:r>
            <w:r w:rsidR="00591DD1" w:rsidRPr="00FF6BD4">
              <w:rPr>
                <w:rFonts w:ascii="Times New Roman" w:eastAsia="Times New Roman" w:hAnsi="Times New Roman" w:cs="Times New Roman"/>
                <w:color w:val="000000"/>
                <w:sz w:val="22"/>
                <w:szCs w:val="22"/>
              </w:rPr>
              <w:t>The probability of assembling the product in less than 6 minutes is</w:t>
            </w:r>
            <w:r w:rsidR="00AF536B">
              <w:rPr>
                <w:rFonts w:ascii="Times New Roman" w:eastAsia="Times New Roman" w:hAnsi="Times New Roman" w:cs="Times New Roman"/>
                <w:color w:val="000000"/>
                <w:sz w:val="22"/>
                <w:szCs w:val="22"/>
              </w:rPr>
              <w:t>?</w:t>
            </w:r>
          </w:p>
        </w:tc>
      </w:tr>
    </w:tbl>
    <w:p w14:paraId="3F1F9C53" w14:textId="77777777" w:rsidR="00591DD1" w:rsidRPr="00FF6BD4" w:rsidRDefault="00591DD1" w:rsidP="00D73C04">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2648B483" w14:textId="77777777" w:rsidTr="00187482">
        <w:tc>
          <w:tcPr>
            <w:tcW w:w="5000" w:type="pct"/>
            <w:tcMar>
              <w:top w:w="0" w:type="dxa"/>
              <w:left w:w="0" w:type="dxa"/>
              <w:bottom w:w="0" w:type="dxa"/>
              <w:right w:w="0" w:type="dxa"/>
            </w:tcMar>
            <w:vAlign w:val="center"/>
          </w:tcPr>
          <w:p w14:paraId="167024F2" w14:textId="65E60381" w:rsidR="00591DD1" w:rsidRPr="00D73C04" w:rsidRDefault="009B50CA" w:rsidP="00D73C04">
            <w:pPr>
              <w:pStyle w:val="p"/>
              <w:numPr>
                <w:ilvl w:val="0"/>
                <w:numId w:val="13"/>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e. </w:t>
            </w:r>
            <w:r w:rsidR="00591DD1" w:rsidRPr="00FF6BD4">
              <w:rPr>
                <w:rFonts w:ascii="Times New Roman" w:eastAsia="Times New Roman" w:hAnsi="Times New Roman" w:cs="Times New Roman"/>
                <w:color w:val="000000"/>
                <w:sz w:val="22"/>
                <w:szCs w:val="22"/>
              </w:rPr>
              <w:t>The probability of assembling the product in 7 minutes or more is</w:t>
            </w:r>
            <w:r w:rsidR="00AF536B">
              <w:rPr>
                <w:rFonts w:ascii="Times New Roman" w:eastAsia="Times New Roman" w:hAnsi="Times New Roman" w:cs="Times New Roman"/>
                <w:color w:val="000000"/>
                <w:sz w:val="22"/>
                <w:szCs w:val="22"/>
              </w:rPr>
              <w:t>?</w:t>
            </w:r>
          </w:p>
          <w:p w14:paraId="4242E0A7" w14:textId="77777777" w:rsidR="00D73C04" w:rsidRPr="00D73C04" w:rsidRDefault="00D73C04" w:rsidP="00D73C04">
            <w:pPr>
              <w:pStyle w:val="p"/>
              <w:numPr>
                <w:ilvl w:val="0"/>
                <w:numId w:val="13"/>
              </w:numPr>
              <w:ind w:left="0"/>
              <w:contextualSpacing/>
              <w:rPr>
                <w:rFonts w:ascii="Times New Roman" w:hAnsi="Times New Roman" w:cs="Times New Roman"/>
                <w:sz w:val="22"/>
                <w:szCs w:val="22"/>
              </w:rPr>
            </w:pPr>
          </w:p>
          <w:p w14:paraId="03864125" w14:textId="5C0DC43C" w:rsidR="00D73C04" w:rsidRPr="00D73C04" w:rsidRDefault="009B50CA" w:rsidP="00D73C04">
            <w:pPr>
              <w:pStyle w:val="p"/>
              <w:numPr>
                <w:ilvl w:val="0"/>
                <w:numId w:val="13"/>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f. </w:t>
            </w:r>
            <w:r w:rsidR="00D73C04" w:rsidRPr="00FF6BD4">
              <w:rPr>
                <w:rFonts w:ascii="Times New Roman" w:eastAsia="Times New Roman" w:hAnsi="Times New Roman" w:cs="Times New Roman"/>
                <w:color w:val="000000"/>
                <w:sz w:val="22"/>
                <w:szCs w:val="22"/>
              </w:rPr>
              <w:t>The expected assembly time (in minutes) is</w:t>
            </w:r>
            <w:r w:rsidR="00D73C04">
              <w:rPr>
                <w:rFonts w:ascii="Times New Roman" w:eastAsia="Times New Roman" w:hAnsi="Times New Roman" w:cs="Times New Roman"/>
                <w:color w:val="000000"/>
                <w:sz w:val="22"/>
                <w:szCs w:val="22"/>
              </w:rPr>
              <w:t>?</w:t>
            </w:r>
          </w:p>
          <w:p w14:paraId="1A66CB09" w14:textId="77777777" w:rsidR="00D73C04" w:rsidRPr="00D73C04" w:rsidRDefault="00D73C04" w:rsidP="00D73C04">
            <w:pPr>
              <w:pStyle w:val="p"/>
              <w:numPr>
                <w:ilvl w:val="0"/>
                <w:numId w:val="13"/>
              </w:numPr>
              <w:ind w:left="0"/>
              <w:contextualSpacing/>
              <w:rPr>
                <w:rFonts w:ascii="Times New Roman" w:hAnsi="Times New Roman" w:cs="Times New Roman"/>
                <w:sz w:val="22"/>
                <w:szCs w:val="22"/>
              </w:rPr>
            </w:pPr>
          </w:p>
          <w:p w14:paraId="0A2E1E2F" w14:textId="1126C7F7" w:rsidR="00D73C04" w:rsidRPr="00FF6BD4" w:rsidRDefault="009B50CA" w:rsidP="00D73C04">
            <w:pPr>
              <w:pStyle w:val="p"/>
              <w:numPr>
                <w:ilvl w:val="0"/>
                <w:numId w:val="13"/>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g.</w:t>
            </w:r>
            <w:r w:rsidR="00533E45">
              <w:rPr>
                <w:rFonts w:ascii="Times New Roman" w:eastAsia="Times New Roman" w:hAnsi="Times New Roman" w:cs="Times New Roman"/>
                <w:color w:val="000000"/>
                <w:sz w:val="22"/>
                <w:szCs w:val="22"/>
              </w:rPr>
              <w:t xml:space="preserve"> </w:t>
            </w:r>
            <w:r w:rsidR="00D73C04" w:rsidRPr="00FF6BD4">
              <w:rPr>
                <w:rFonts w:ascii="Times New Roman" w:eastAsia="Times New Roman" w:hAnsi="Times New Roman" w:cs="Times New Roman"/>
                <w:color w:val="000000"/>
                <w:sz w:val="22"/>
                <w:szCs w:val="22"/>
              </w:rPr>
              <w:t>The standard deviation of assembly time (in minutes) is approximately</w:t>
            </w:r>
            <w:r w:rsidR="00D73C04">
              <w:rPr>
                <w:rFonts w:ascii="Times New Roman" w:eastAsia="Times New Roman" w:hAnsi="Times New Roman" w:cs="Times New Roman"/>
                <w:color w:val="000000"/>
                <w:sz w:val="22"/>
                <w:szCs w:val="22"/>
              </w:rPr>
              <w:t>?</w:t>
            </w:r>
          </w:p>
        </w:tc>
      </w:tr>
    </w:tbl>
    <w:p w14:paraId="02F4F28C" w14:textId="0E290015" w:rsidR="00A04A93" w:rsidRPr="00FF6BD4" w:rsidRDefault="00A04A93" w:rsidP="00591DD1">
      <w:pPr>
        <w:spacing w:after="75"/>
        <w:rPr>
          <w:rFonts w:ascii="Times New Roman" w:hAnsi="Times New Roman" w:cs="Times New Roman"/>
          <w:sz w:val="22"/>
          <w:szCs w:val="22"/>
        </w:rPr>
      </w:pPr>
      <w:r w:rsidRPr="00FF6BD4">
        <w:rPr>
          <w:rFonts w:ascii="Times New Roman" w:hAnsi="Times New Roman" w:cs="Times New Roman"/>
          <w:sz w:val="22"/>
          <w:szCs w:val="22"/>
        </w:rPr>
        <w:t>----------------------------------</w:t>
      </w:r>
      <w:r w:rsidR="00F1143A" w:rsidRPr="00FF6BD4">
        <w:rPr>
          <w:rFonts w:ascii="Times New Roman" w:hAnsi="Times New Roman" w:cs="Times New Roman"/>
          <w:sz w:val="22"/>
          <w:szCs w:val="22"/>
        </w:rPr>
        <w:t>------------------------------------------------------</w:t>
      </w:r>
      <w:r w:rsidRPr="00FF6BD4">
        <w:rPr>
          <w:rFonts w:ascii="Times New Roman" w:hAnsi="Times New Roman" w:cs="Times New Roman"/>
          <w:sz w:val="22"/>
          <w:szCs w:val="22"/>
        </w:rPr>
        <w:t>------------</w:t>
      </w:r>
    </w:p>
    <w:p w14:paraId="1E4D08D3" w14:textId="5ABE1ABF" w:rsidR="009746C5" w:rsidRPr="00FF6BD4" w:rsidRDefault="00B72816" w:rsidP="00591DD1">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Problem</w:t>
      </w:r>
      <w:r w:rsidR="00D77B3D" w:rsidRPr="00FF6BD4">
        <w:rPr>
          <w:rFonts w:ascii="Times New Roman" w:hAnsi="Times New Roman" w:cs="Times New Roman"/>
          <w:b/>
          <w:sz w:val="22"/>
          <w:szCs w:val="22"/>
          <w:u w:val="single"/>
        </w:rPr>
        <w:t xml:space="preserve"> </w:t>
      </w:r>
      <w:r w:rsidR="000F6061">
        <w:rPr>
          <w:rFonts w:ascii="Times New Roman" w:hAnsi="Times New Roman" w:cs="Times New Roman"/>
          <w:b/>
          <w:sz w:val="22"/>
          <w:szCs w:val="22"/>
          <w:u w:val="single"/>
        </w:rPr>
        <w:t>8</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28427819" w14:textId="77777777" w:rsidTr="00187482">
        <w:tc>
          <w:tcPr>
            <w:tcW w:w="5000" w:type="pct"/>
            <w:tcMar>
              <w:top w:w="0" w:type="dxa"/>
              <w:left w:w="0" w:type="dxa"/>
              <w:bottom w:w="0" w:type="dxa"/>
              <w:right w:w="0" w:type="dxa"/>
            </w:tcMar>
            <w:vAlign w:val="center"/>
          </w:tcPr>
          <w:p w14:paraId="0DC0607E" w14:textId="2AEA227B" w:rsidR="00591DD1" w:rsidRPr="00FF6BD4" w:rsidRDefault="00591DD1" w:rsidP="00187482">
            <w:pPr>
              <w:pStyle w:val="p"/>
              <w:rPr>
                <w:rFonts w:ascii="Times New Roman" w:hAnsi="Times New Roman" w:cs="Times New Roman"/>
                <w:sz w:val="22"/>
                <w:szCs w:val="22"/>
              </w:rPr>
            </w:pPr>
            <w:r w:rsidRPr="00FF6BD4">
              <w:rPr>
                <w:rFonts w:ascii="Times New Roman" w:eastAsia="Times New Roman" w:hAnsi="Times New Roman" w:cs="Times New Roman"/>
                <w:b/>
                <w:bCs/>
                <w:color w:val="000000"/>
                <w:sz w:val="22"/>
                <w:szCs w:val="22"/>
              </w:rPr>
              <w:t>Exhibit 6-9</w:t>
            </w:r>
            <w:r w:rsidR="00116B84" w:rsidRPr="00FF6BD4">
              <w:rPr>
                <w:rFonts w:ascii="Times New Roman" w:eastAsia="Times New Roman" w:hAnsi="Times New Roman" w:cs="Times New Roman"/>
                <w:b/>
                <w:bCs/>
                <w:color w:val="000000"/>
                <w:sz w:val="22"/>
                <w:szCs w:val="22"/>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116B84" w:rsidRPr="00FF6BD4">
              <w:rPr>
                <w:rFonts w:ascii="Times New Roman" w:hAnsi="Times New Roman" w:cs="Times New Roman"/>
                <w:sz w:val="22"/>
                <w:szCs w:val="22"/>
              </w:rPr>
              <w:br/>
            </w:r>
            <w:r w:rsidRPr="00FF6BD4">
              <w:rPr>
                <w:rFonts w:ascii="Times New Roman" w:eastAsia="Times New Roman" w:hAnsi="Times New Roman" w:cs="Times New Roman"/>
                <w:b/>
                <w:bCs/>
                <w:color w:val="000000"/>
                <w:sz w:val="22"/>
                <w:szCs w:val="22"/>
              </w:rPr>
              <w:br/>
            </w:r>
            <w:r w:rsidRPr="00FF6BD4">
              <w:rPr>
                <w:rFonts w:ascii="Times New Roman" w:eastAsia="Times New Roman" w:hAnsi="Times New Roman" w:cs="Times New Roman"/>
                <w:color w:val="000000"/>
                <w:sz w:val="22"/>
                <w:szCs w:val="22"/>
              </w:rPr>
              <w:t>The average price of personal computers manufactured by MNM Company is $1,200 with a standard deviation of $220. Furthermore, it is known that the computer prices manufactured by MNM are normally distributed.</w:t>
            </w:r>
          </w:p>
        </w:tc>
      </w:tr>
    </w:tbl>
    <w:p w14:paraId="19062503" w14:textId="77777777" w:rsidR="00591DD1" w:rsidRPr="00FF6BD4" w:rsidRDefault="00591DD1" w:rsidP="000A7488">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20B2153F" w14:textId="77777777" w:rsidTr="00187482">
        <w:tc>
          <w:tcPr>
            <w:tcW w:w="5000" w:type="pct"/>
            <w:tcMar>
              <w:top w:w="0" w:type="dxa"/>
              <w:left w:w="0" w:type="dxa"/>
              <w:bottom w:w="0" w:type="dxa"/>
              <w:right w:w="0" w:type="dxa"/>
            </w:tcMar>
            <w:vAlign w:val="center"/>
          </w:tcPr>
          <w:p w14:paraId="7BA26964" w14:textId="2B2543AA" w:rsidR="00591DD1" w:rsidRPr="0058228D" w:rsidRDefault="000A7488" w:rsidP="000A7488">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a. </w:t>
            </w:r>
            <w:r w:rsidR="00591DD1" w:rsidRPr="00FF6BD4">
              <w:rPr>
                <w:rFonts w:ascii="Times New Roman" w:eastAsia="Times New Roman" w:hAnsi="Times New Roman" w:cs="Times New Roman"/>
                <w:color w:val="000000"/>
                <w:sz w:val="22"/>
                <w:szCs w:val="22"/>
              </w:rPr>
              <w:t>What is the probability that a randomly selected computer will have a price of at least $1,530?</w:t>
            </w:r>
          </w:p>
        </w:tc>
      </w:tr>
    </w:tbl>
    <w:p w14:paraId="6AE5C55C" w14:textId="77777777" w:rsidR="00591DD1" w:rsidRPr="00FF6BD4" w:rsidRDefault="00591DD1" w:rsidP="000A7488">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7A4B3F17" w14:textId="77777777" w:rsidTr="00187482">
        <w:tc>
          <w:tcPr>
            <w:tcW w:w="5000" w:type="pct"/>
            <w:tcMar>
              <w:top w:w="0" w:type="dxa"/>
              <w:left w:w="0" w:type="dxa"/>
              <w:bottom w:w="0" w:type="dxa"/>
              <w:right w:w="0" w:type="dxa"/>
            </w:tcMar>
            <w:vAlign w:val="center"/>
          </w:tcPr>
          <w:p w14:paraId="37275095" w14:textId="5C5947FA" w:rsidR="00591DD1" w:rsidRPr="0058228D" w:rsidRDefault="000A7488" w:rsidP="000A7488">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b. </w:t>
            </w:r>
            <w:r w:rsidR="00591DD1" w:rsidRPr="00FF6BD4">
              <w:rPr>
                <w:rFonts w:ascii="Times New Roman" w:eastAsia="Times New Roman" w:hAnsi="Times New Roman" w:cs="Times New Roman"/>
                <w:color w:val="000000"/>
                <w:sz w:val="22"/>
                <w:szCs w:val="22"/>
              </w:rPr>
              <w:t xml:space="preserve">Computers with prices of more than $1,750 receive a discount. What </w:t>
            </w:r>
            <w:r w:rsidR="00591DD1" w:rsidRPr="00FF6BD4">
              <w:rPr>
                <w:rFonts w:ascii="Times New Roman" w:eastAsia="Times New Roman" w:hAnsi="Times New Roman" w:cs="Times New Roman"/>
                <w:bCs/>
                <w:color w:val="000000"/>
                <w:sz w:val="22"/>
                <w:szCs w:val="22"/>
              </w:rPr>
              <w:t>percentage</w:t>
            </w:r>
            <w:r w:rsidR="00591DD1" w:rsidRPr="00FF6BD4">
              <w:rPr>
                <w:rFonts w:ascii="Times New Roman" w:eastAsia="Times New Roman" w:hAnsi="Times New Roman" w:cs="Times New Roman"/>
                <w:color w:val="000000"/>
                <w:sz w:val="22"/>
                <w:szCs w:val="22"/>
              </w:rPr>
              <w:t xml:space="preserve"> of the computers will receive the discount?</w:t>
            </w:r>
          </w:p>
        </w:tc>
      </w:tr>
    </w:tbl>
    <w:p w14:paraId="33C042D4" w14:textId="77777777" w:rsidR="00591DD1" w:rsidRPr="00FF6BD4" w:rsidRDefault="00591DD1" w:rsidP="000A7488">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2AC05194" w14:textId="77777777" w:rsidTr="00187482">
        <w:tc>
          <w:tcPr>
            <w:tcW w:w="5000" w:type="pct"/>
            <w:tcMar>
              <w:top w:w="0" w:type="dxa"/>
              <w:left w:w="0" w:type="dxa"/>
              <w:bottom w:w="0" w:type="dxa"/>
              <w:right w:w="0" w:type="dxa"/>
            </w:tcMar>
            <w:vAlign w:val="center"/>
          </w:tcPr>
          <w:p w14:paraId="5BC4DF88" w14:textId="1EAA4F75" w:rsidR="00591DD1" w:rsidRPr="0058228D" w:rsidRDefault="000A7488" w:rsidP="000A7488">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c. </w:t>
            </w:r>
            <w:r w:rsidR="00591DD1" w:rsidRPr="00FF6BD4">
              <w:rPr>
                <w:rFonts w:ascii="Times New Roman" w:eastAsia="Times New Roman" w:hAnsi="Times New Roman" w:cs="Times New Roman"/>
                <w:color w:val="000000"/>
                <w:sz w:val="22"/>
                <w:szCs w:val="22"/>
              </w:rPr>
              <w:t xml:space="preserve">What is the </w:t>
            </w:r>
            <w:r w:rsidR="00591DD1" w:rsidRPr="00FF6BD4">
              <w:rPr>
                <w:rFonts w:ascii="Times New Roman" w:eastAsia="Times New Roman" w:hAnsi="Times New Roman" w:cs="Times New Roman"/>
                <w:bCs/>
                <w:color w:val="000000"/>
                <w:sz w:val="22"/>
                <w:szCs w:val="22"/>
              </w:rPr>
              <w:t>minimum</w:t>
            </w:r>
            <w:r w:rsidR="00591DD1" w:rsidRPr="00FF6BD4">
              <w:rPr>
                <w:rFonts w:ascii="Times New Roman" w:eastAsia="Times New Roman" w:hAnsi="Times New Roman" w:cs="Times New Roman"/>
                <w:color w:val="000000"/>
                <w:sz w:val="22"/>
                <w:szCs w:val="22"/>
              </w:rPr>
              <w:t xml:space="preserve"> value of the middle 95% of computer prices?</w:t>
            </w:r>
          </w:p>
        </w:tc>
      </w:tr>
    </w:tbl>
    <w:p w14:paraId="2F066732" w14:textId="77777777" w:rsidR="00591DD1" w:rsidRPr="00FF6BD4" w:rsidRDefault="00591DD1" w:rsidP="000A7488">
      <w:pPr>
        <w:contextualSpacing/>
        <w:rPr>
          <w:rFonts w:ascii="Times New Roman" w:hAnsi="Times New Roman" w:cs="Times New Roman"/>
          <w:sz w:val="22"/>
          <w:szCs w:val="22"/>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591DD1" w:rsidRPr="00FF6BD4" w14:paraId="6A8185B5" w14:textId="77777777" w:rsidTr="00187482">
        <w:tc>
          <w:tcPr>
            <w:tcW w:w="5000" w:type="pct"/>
            <w:tcMar>
              <w:top w:w="0" w:type="dxa"/>
              <w:left w:w="0" w:type="dxa"/>
              <w:bottom w:w="0" w:type="dxa"/>
              <w:right w:w="0" w:type="dxa"/>
            </w:tcMar>
            <w:vAlign w:val="center"/>
          </w:tcPr>
          <w:p w14:paraId="6178988F" w14:textId="17088AC5" w:rsidR="00591DD1" w:rsidRPr="00FF6BD4" w:rsidRDefault="000A7488" w:rsidP="000A7488">
            <w:pPr>
              <w:pStyle w:val="p"/>
              <w:numPr>
                <w:ilvl w:val="0"/>
                <w:numId w:val="14"/>
              </w:numPr>
              <w:ind w:left="0"/>
              <w:contextualSpacing/>
              <w:rPr>
                <w:rFonts w:ascii="Times New Roman" w:hAnsi="Times New Roman" w:cs="Times New Roman"/>
                <w:sz w:val="22"/>
                <w:szCs w:val="22"/>
              </w:rPr>
            </w:pPr>
            <w:r>
              <w:rPr>
                <w:rFonts w:ascii="Times New Roman" w:eastAsia="Times New Roman" w:hAnsi="Times New Roman" w:cs="Times New Roman"/>
                <w:color w:val="000000"/>
                <w:sz w:val="22"/>
                <w:szCs w:val="22"/>
              </w:rPr>
              <w:t xml:space="preserve">d. </w:t>
            </w:r>
            <w:r w:rsidR="00591DD1" w:rsidRPr="00FF6BD4">
              <w:rPr>
                <w:rFonts w:ascii="Times New Roman" w:eastAsia="Times New Roman" w:hAnsi="Times New Roman" w:cs="Times New Roman"/>
                <w:color w:val="000000"/>
                <w:sz w:val="22"/>
                <w:szCs w:val="22"/>
              </w:rPr>
              <w:t>If 513 of the MNM computers were priced at or below $647.80, how many computers were produced by MNM?</w:t>
            </w:r>
          </w:p>
        </w:tc>
      </w:tr>
    </w:tbl>
    <w:p w14:paraId="17F3961A" w14:textId="1D9BAAE6" w:rsidR="00EA023C" w:rsidRDefault="00EA023C" w:rsidP="00810E9D">
      <w:pPr>
        <w:spacing w:after="75"/>
        <w:rPr>
          <w:rFonts w:ascii="Times New Roman" w:hAnsi="Times New Roman" w:cs="Times New Roman"/>
          <w:b/>
          <w:sz w:val="22"/>
          <w:szCs w:val="22"/>
          <w:u w:val="single"/>
        </w:rPr>
      </w:pPr>
      <w:r>
        <w:rPr>
          <w:rFonts w:ascii="Times New Roman" w:hAnsi="Times New Roman" w:cs="Times New Roman"/>
          <w:sz w:val="22"/>
          <w:szCs w:val="22"/>
        </w:rPr>
        <w:t>---------------------------------------------------------------------------------------------------------------</w:t>
      </w:r>
    </w:p>
    <w:p w14:paraId="41EC8DB2" w14:textId="77777777" w:rsidR="00212859" w:rsidRDefault="00212859" w:rsidP="00810E9D">
      <w:pPr>
        <w:spacing w:after="75"/>
        <w:rPr>
          <w:rFonts w:ascii="Times New Roman" w:hAnsi="Times New Roman" w:cs="Times New Roman"/>
          <w:b/>
          <w:sz w:val="22"/>
          <w:szCs w:val="22"/>
          <w:u w:val="single"/>
        </w:rPr>
      </w:pPr>
    </w:p>
    <w:p w14:paraId="3FA7CAEA" w14:textId="77777777" w:rsidR="000E7F0D" w:rsidRDefault="000E7F0D" w:rsidP="00810E9D">
      <w:pPr>
        <w:spacing w:after="75"/>
        <w:rPr>
          <w:rFonts w:ascii="Times New Roman" w:hAnsi="Times New Roman" w:cs="Times New Roman"/>
          <w:b/>
          <w:sz w:val="22"/>
          <w:szCs w:val="22"/>
          <w:u w:val="single"/>
        </w:rPr>
      </w:pPr>
    </w:p>
    <w:p w14:paraId="2B27FBE0" w14:textId="77777777" w:rsidR="000E7F0D" w:rsidRDefault="000E7F0D" w:rsidP="00810E9D">
      <w:pPr>
        <w:spacing w:after="75"/>
        <w:rPr>
          <w:rFonts w:ascii="Times New Roman" w:hAnsi="Times New Roman" w:cs="Times New Roman"/>
          <w:b/>
          <w:sz w:val="22"/>
          <w:szCs w:val="22"/>
          <w:u w:val="single"/>
        </w:rPr>
      </w:pPr>
    </w:p>
    <w:p w14:paraId="260121BC" w14:textId="232059F6" w:rsidR="004602E7" w:rsidRPr="00FF6BD4" w:rsidRDefault="004602E7" w:rsidP="00810E9D">
      <w:pPr>
        <w:spacing w:after="75"/>
        <w:rPr>
          <w:rFonts w:ascii="Times New Roman" w:hAnsi="Times New Roman" w:cs="Times New Roman"/>
          <w:sz w:val="22"/>
          <w:szCs w:val="22"/>
        </w:rPr>
      </w:pPr>
      <w:r w:rsidRPr="00FF6BD4">
        <w:rPr>
          <w:rFonts w:ascii="Times New Roman" w:hAnsi="Times New Roman" w:cs="Times New Roman"/>
          <w:b/>
          <w:sz w:val="22"/>
          <w:szCs w:val="22"/>
          <w:u w:val="single"/>
        </w:rPr>
        <w:t>Chapter 8</w:t>
      </w:r>
    </w:p>
    <w:p w14:paraId="16C97284" w14:textId="3E89BE14" w:rsidR="00D426FF" w:rsidRPr="00FF6BD4" w:rsidRDefault="00310F03">
      <w:pPr>
        <w:rPr>
          <w:rFonts w:ascii="Times New Roman" w:hAnsi="Times New Roman" w:cs="Times New Roman"/>
          <w:b/>
          <w:sz w:val="22"/>
          <w:szCs w:val="22"/>
          <w:u w:val="single"/>
        </w:rPr>
      </w:pPr>
      <w:r w:rsidRPr="00FF6BD4">
        <w:rPr>
          <w:rFonts w:ascii="Times New Roman" w:hAnsi="Times New Roman" w:cs="Times New Roman"/>
          <w:b/>
          <w:sz w:val="22"/>
          <w:szCs w:val="22"/>
          <w:u w:val="single"/>
        </w:rPr>
        <w:t>Problem</w:t>
      </w:r>
      <w:r w:rsidR="007D1EB5" w:rsidRPr="00FF6BD4">
        <w:rPr>
          <w:rFonts w:ascii="Times New Roman" w:hAnsi="Times New Roman" w:cs="Times New Roman"/>
          <w:b/>
          <w:sz w:val="22"/>
          <w:szCs w:val="22"/>
          <w:u w:val="single"/>
        </w:rPr>
        <w:t xml:space="preserve"> </w:t>
      </w:r>
      <w:r w:rsidR="000F6061">
        <w:rPr>
          <w:rFonts w:ascii="Times New Roman" w:hAnsi="Times New Roman" w:cs="Times New Roman"/>
          <w:b/>
          <w:sz w:val="22"/>
          <w:szCs w:val="22"/>
          <w:u w:val="single"/>
        </w:rPr>
        <w:t>9</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963B00" w:rsidRPr="00FF6BD4" w14:paraId="7E1FD60D" w14:textId="77777777" w:rsidTr="004D1835">
        <w:tc>
          <w:tcPr>
            <w:tcW w:w="5000" w:type="pct"/>
            <w:tcMar>
              <w:top w:w="0" w:type="dxa"/>
              <w:left w:w="0" w:type="dxa"/>
              <w:bottom w:w="0" w:type="dxa"/>
              <w:right w:w="0" w:type="dxa"/>
            </w:tcMar>
            <w:vAlign w:val="center"/>
          </w:tcPr>
          <w:p w14:paraId="5620DC5B" w14:textId="747B46A3" w:rsidR="00963B00" w:rsidRPr="00FF6BD4" w:rsidRDefault="00963B00" w:rsidP="004D1835">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life expectancy in the United States is 75 with a standard deviation of 7 years. A random sample of 49 individuals is selected.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
              <w:gridCol w:w="8430"/>
            </w:tblGrid>
            <w:tr w:rsidR="00963B00" w:rsidRPr="00FF6BD4" w14:paraId="492663B5" w14:textId="77777777" w:rsidTr="004D1835">
              <w:tc>
                <w:tcPr>
                  <w:tcW w:w="405" w:type="dxa"/>
                  <w:tcMar>
                    <w:top w:w="0" w:type="dxa"/>
                    <w:left w:w="0" w:type="dxa"/>
                    <w:bottom w:w="0" w:type="dxa"/>
                    <w:right w:w="0" w:type="dxa"/>
                  </w:tcMar>
                  <w:vAlign w:val="center"/>
                </w:tcPr>
                <w:p w14:paraId="45B26081"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672D1FB5"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larger than 77 years?</w:t>
                  </w:r>
                </w:p>
              </w:tc>
            </w:tr>
            <w:tr w:rsidR="00963B00" w:rsidRPr="00FF6BD4" w14:paraId="6E26B469" w14:textId="77777777" w:rsidTr="004D1835">
              <w:tc>
                <w:tcPr>
                  <w:tcW w:w="405" w:type="dxa"/>
                  <w:tcMar>
                    <w:top w:w="0" w:type="dxa"/>
                    <w:left w:w="0" w:type="dxa"/>
                    <w:bottom w:w="0" w:type="dxa"/>
                    <w:right w:w="0" w:type="dxa"/>
                  </w:tcMar>
                  <w:vAlign w:val="center"/>
                </w:tcPr>
                <w:p w14:paraId="60CBE161"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08924326"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less than 72.7 years?</w:t>
                  </w:r>
                </w:p>
              </w:tc>
            </w:tr>
            <w:tr w:rsidR="00963B00" w:rsidRPr="00FF6BD4" w14:paraId="75152395" w14:textId="77777777" w:rsidTr="004D1835">
              <w:tc>
                <w:tcPr>
                  <w:tcW w:w="405" w:type="dxa"/>
                  <w:tcMar>
                    <w:top w:w="0" w:type="dxa"/>
                    <w:left w:w="0" w:type="dxa"/>
                    <w:bottom w:w="0" w:type="dxa"/>
                    <w:right w:w="0" w:type="dxa"/>
                  </w:tcMar>
                  <w:vAlign w:val="center"/>
                </w:tcPr>
                <w:p w14:paraId="5DE41568"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12161AF7"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between 73.5 and 76 years?</w:t>
                  </w:r>
                </w:p>
              </w:tc>
            </w:tr>
            <w:tr w:rsidR="00963B00" w:rsidRPr="00FF6BD4" w14:paraId="231ED24D" w14:textId="77777777" w:rsidTr="004D1835">
              <w:tc>
                <w:tcPr>
                  <w:tcW w:w="405" w:type="dxa"/>
                  <w:tcMar>
                    <w:top w:w="0" w:type="dxa"/>
                    <w:left w:w="0" w:type="dxa"/>
                    <w:bottom w:w="0" w:type="dxa"/>
                    <w:right w:w="0" w:type="dxa"/>
                  </w:tcMar>
                  <w:vAlign w:val="center"/>
                </w:tcPr>
                <w:p w14:paraId="470311A0"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430" w:type="dxa"/>
                  <w:tcMar>
                    <w:top w:w="0" w:type="dxa"/>
                    <w:left w:w="0" w:type="dxa"/>
                    <w:bottom w:w="0" w:type="dxa"/>
                    <w:right w:w="0" w:type="dxa"/>
                  </w:tcMar>
                  <w:vAlign w:val="center"/>
                </w:tcPr>
                <w:p w14:paraId="5BC802C3" w14:textId="77777777" w:rsidR="00963B00" w:rsidRPr="00FF6BD4" w:rsidRDefault="00963B00" w:rsidP="004D1835">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between 72 and 74 years?</w:t>
                  </w:r>
                </w:p>
              </w:tc>
            </w:tr>
            <w:tr w:rsidR="00963B00" w:rsidRPr="00FF6BD4" w14:paraId="6874AA34" w14:textId="77777777" w:rsidTr="004D1835">
              <w:tc>
                <w:tcPr>
                  <w:tcW w:w="405" w:type="dxa"/>
                  <w:tcMar>
                    <w:top w:w="0" w:type="dxa"/>
                    <w:left w:w="0" w:type="dxa"/>
                    <w:bottom w:w="0" w:type="dxa"/>
                    <w:right w:w="0" w:type="dxa"/>
                  </w:tcMar>
                  <w:vAlign w:val="center"/>
                </w:tcPr>
                <w:p w14:paraId="51428323" w14:textId="77777777" w:rsidR="00963B00" w:rsidRDefault="00963B00" w:rsidP="004D1835">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e.</w:t>
                  </w:r>
                </w:p>
                <w:p w14:paraId="46A49BB4" w14:textId="05F07313" w:rsidR="00AF536B" w:rsidRDefault="00AF536B" w:rsidP="004D1835">
                  <w:pPr>
                    <w:rPr>
                      <w:rFonts w:ascii="Times New Roman" w:hAnsi="Times New Roman" w:cs="Times New Roman"/>
                      <w:sz w:val="22"/>
                      <w:szCs w:val="22"/>
                    </w:rPr>
                  </w:pPr>
                  <w:r>
                    <w:rPr>
                      <w:rFonts w:ascii="Times New Roman" w:hAnsi="Times New Roman" w:cs="Times New Roman"/>
                      <w:sz w:val="22"/>
                      <w:szCs w:val="22"/>
                    </w:rPr>
                    <w:t>f.</w:t>
                  </w:r>
                </w:p>
                <w:p w14:paraId="7076972E" w14:textId="7FADB924" w:rsidR="00AF536B" w:rsidRPr="00FF6BD4" w:rsidRDefault="00AF536B" w:rsidP="004D1835">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32F3E263" w14:textId="77777777" w:rsidR="00AF536B" w:rsidRDefault="00963B00" w:rsidP="00AF536B">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What is the probability that the sample mean will be larger than 73.46 years?</w:t>
                  </w:r>
                </w:p>
                <w:p w14:paraId="5573970B" w14:textId="13137074" w:rsidR="00AF536B" w:rsidRPr="00AF536B" w:rsidRDefault="00AF536B" w:rsidP="00AF536B">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rPr>
                    <w:t>The standard error of the mean equals</w:t>
                  </w:r>
                  <w:r>
                    <w:rPr>
                      <w:rFonts w:ascii="Times New Roman" w:eastAsia="Times New Roman" w:hAnsi="Times New Roman" w:cs="Times New Roman"/>
                      <w:color w:val="000000"/>
                      <w:sz w:val="22"/>
                      <w:szCs w:val="22"/>
                    </w:rPr>
                    <w:t>? What does it represent?</w:t>
                  </w:r>
                </w:p>
                <w:p w14:paraId="1092BD4B" w14:textId="5313F1A6" w:rsidR="00AF536B" w:rsidRPr="00FF6BD4" w:rsidRDefault="00AF536B" w:rsidP="004D1835">
                  <w:pPr>
                    <w:rPr>
                      <w:rFonts w:ascii="Times New Roman" w:hAnsi="Times New Roman" w:cs="Times New Roman"/>
                      <w:sz w:val="22"/>
                      <w:szCs w:val="22"/>
                    </w:rPr>
                  </w:pPr>
                </w:p>
              </w:tc>
            </w:tr>
          </w:tbl>
          <w:p w14:paraId="71164346" w14:textId="77777777" w:rsidR="00963B00" w:rsidRPr="00FF6BD4" w:rsidRDefault="00963B00" w:rsidP="004D1835">
            <w:pPr>
              <w:rPr>
                <w:rFonts w:ascii="Times New Roman" w:hAnsi="Times New Roman" w:cs="Times New Roman"/>
                <w:sz w:val="22"/>
                <w:szCs w:val="22"/>
              </w:rPr>
            </w:pPr>
          </w:p>
        </w:tc>
      </w:tr>
    </w:tbl>
    <w:p w14:paraId="67B58FA1" w14:textId="2F6F07BB" w:rsidR="00963B00" w:rsidRPr="004234A3" w:rsidRDefault="00AF536B">
      <w:pPr>
        <w:rPr>
          <w:rFonts w:ascii="Times New Roman" w:hAnsi="Times New Roman" w:cs="Times New Roman"/>
          <w:sz w:val="22"/>
          <w:szCs w:val="22"/>
        </w:rPr>
      </w:pPr>
      <w:r w:rsidRPr="004234A3">
        <w:rPr>
          <w:rFonts w:ascii="Times New Roman" w:hAnsi="Times New Roman" w:cs="Times New Roman"/>
          <w:sz w:val="22"/>
          <w:szCs w:val="22"/>
        </w:rPr>
        <w:t>---------------------------------------------------------</w:t>
      </w:r>
      <w:r w:rsidR="004B5C78">
        <w:rPr>
          <w:rFonts w:ascii="Times New Roman" w:hAnsi="Times New Roman" w:cs="Times New Roman"/>
          <w:sz w:val="22"/>
          <w:szCs w:val="22"/>
        </w:rPr>
        <w:t>--------------------------</w:t>
      </w:r>
      <w:r w:rsidRPr="004234A3">
        <w:rPr>
          <w:rFonts w:ascii="Times New Roman" w:hAnsi="Times New Roman" w:cs="Times New Roman"/>
          <w:sz w:val="22"/>
          <w:szCs w:val="22"/>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0021F1" w:rsidRPr="00FF6BD4" w14:paraId="72946F48" w14:textId="77777777" w:rsidTr="004D1835">
        <w:tc>
          <w:tcPr>
            <w:tcW w:w="5000" w:type="pct"/>
            <w:tcMar>
              <w:top w:w="0" w:type="dxa"/>
              <w:left w:w="0" w:type="dxa"/>
              <w:bottom w:w="0" w:type="dxa"/>
              <w:right w:w="0" w:type="dxa"/>
            </w:tcMar>
            <w:vAlign w:val="center"/>
          </w:tcPr>
          <w:p w14:paraId="2F182D10" w14:textId="593836DA" w:rsidR="00BD0983" w:rsidRPr="000556D3" w:rsidRDefault="00BD0983" w:rsidP="000556D3">
            <w:pPr>
              <w:pStyle w:val="p"/>
              <w:ind w:left="-270" w:hanging="90"/>
              <w:rPr>
                <w:rFonts w:ascii="Times New Roman" w:eastAsia="Times New Roman" w:hAnsi="Times New Roman" w:cs="Times New Roman"/>
                <w:b/>
                <w:color w:val="000000"/>
                <w:sz w:val="22"/>
                <w:szCs w:val="22"/>
                <w:u w:val="single"/>
              </w:rPr>
            </w:pPr>
            <w:r w:rsidRPr="00FF6BD4">
              <w:rPr>
                <w:rFonts w:ascii="Times New Roman" w:hAnsi="Times New Roman" w:cs="Times New Roman"/>
                <w:b/>
                <w:sz w:val="22"/>
                <w:szCs w:val="22"/>
                <w:u w:val="single"/>
              </w:rPr>
              <w:t>Pro</w:t>
            </w:r>
            <w:r w:rsidR="000556D3">
              <w:rPr>
                <w:rFonts w:ascii="Times New Roman" w:hAnsi="Times New Roman" w:cs="Times New Roman"/>
                <w:b/>
                <w:sz w:val="22"/>
                <w:szCs w:val="22"/>
                <w:u w:val="single"/>
              </w:rPr>
              <w:t>Pro</w:t>
            </w:r>
            <w:r w:rsidRPr="00FF6BD4">
              <w:rPr>
                <w:rFonts w:ascii="Times New Roman" w:hAnsi="Times New Roman" w:cs="Times New Roman"/>
                <w:b/>
                <w:sz w:val="22"/>
                <w:szCs w:val="22"/>
                <w:u w:val="single"/>
              </w:rPr>
              <w:t>blem</w:t>
            </w:r>
            <w:bookmarkStart w:id="0" w:name="_GoBack"/>
            <w:bookmarkEnd w:id="0"/>
            <w:r w:rsidRPr="00FF6BD4">
              <w:rPr>
                <w:rFonts w:ascii="Times New Roman" w:hAnsi="Times New Roman" w:cs="Times New Roman"/>
                <w:b/>
                <w:sz w:val="22"/>
                <w:szCs w:val="22"/>
                <w:u w:val="single"/>
              </w:rPr>
              <w:t xml:space="preserve"> </w:t>
            </w:r>
            <w:r w:rsidR="00B12475" w:rsidRPr="00FF6BD4">
              <w:rPr>
                <w:rFonts w:ascii="Times New Roman" w:hAnsi="Times New Roman" w:cs="Times New Roman"/>
                <w:b/>
                <w:sz w:val="22"/>
                <w:szCs w:val="22"/>
                <w:u w:val="single"/>
              </w:rPr>
              <w:t>1</w:t>
            </w:r>
            <w:r w:rsidR="000F6061">
              <w:rPr>
                <w:rFonts w:ascii="Times New Roman" w:hAnsi="Times New Roman" w:cs="Times New Roman"/>
                <w:b/>
                <w:sz w:val="22"/>
                <w:szCs w:val="22"/>
                <w:u w:val="single"/>
              </w:rPr>
              <w:t>0</w:t>
            </w:r>
            <w:r w:rsidR="00116B84" w:rsidRPr="00FF6BD4">
              <w:rPr>
                <w:rFonts w:ascii="Times New Roman" w:hAnsi="Times New Roman" w:cs="Times New Roman"/>
                <w:b/>
                <w:sz w:val="22"/>
                <w:szCs w:val="22"/>
                <w:u w:val="single"/>
              </w:rPr>
              <w:t xml:space="preserve"> </w:t>
            </w:r>
            <w:r w:rsidR="000556D3"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8F197B" w:rsidRPr="00FF6BD4" w14:paraId="46834FFE" w14:textId="77777777" w:rsidTr="00187482">
              <w:tc>
                <w:tcPr>
                  <w:tcW w:w="5000" w:type="pct"/>
                  <w:tcMar>
                    <w:top w:w="0" w:type="dxa"/>
                    <w:left w:w="0" w:type="dxa"/>
                    <w:bottom w:w="0" w:type="dxa"/>
                    <w:right w:w="0" w:type="dxa"/>
                  </w:tcMar>
                  <w:vAlign w:val="center"/>
                </w:tcPr>
                <w:p w14:paraId="1FF4D6CF" w14:textId="63060A10" w:rsidR="008F197B" w:rsidRPr="00FF6BD4" w:rsidRDefault="008F197B" w:rsidP="008F197B">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 Mathematics part of the SAT scores of students at UTC are normally distributed with a mean of 500 and a standard deviation of 75.</w:t>
                  </w:r>
                </w:p>
                <w:p w14:paraId="0EE18344" w14:textId="77777777" w:rsidR="008F197B" w:rsidRPr="00FF6BD4" w:rsidRDefault="008F197B" w:rsidP="008F197B">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05"/>
                    <w:gridCol w:w="8430"/>
                  </w:tblGrid>
                  <w:tr w:rsidR="008F197B" w:rsidRPr="00FF6BD4" w14:paraId="5BF7571E" w14:textId="77777777" w:rsidTr="00187482">
                    <w:tc>
                      <w:tcPr>
                        <w:tcW w:w="405" w:type="dxa"/>
                        <w:tcMar>
                          <w:top w:w="0" w:type="dxa"/>
                          <w:left w:w="0" w:type="dxa"/>
                          <w:bottom w:w="0" w:type="dxa"/>
                          <w:right w:w="0" w:type="dxa"/>
                        </w:tcMar>
                        <w:vAlign w:val="center"/>
                      </w:tcPr>
                      <w:p w14:paraId="20A1A691" w14:textId="77777777" w:rsidR="008F197B" w:rsidRPr="00FF6BD4" w:rsidRDefault="008F197B" w:rsidP="008F197B">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a.</w:t>
                        </w:r>
                      </w:p>
                      <w:p w14:paraId="7C7586CA" w14:textId="0F67EAA6" w:rsidR="00E3126E" w:rsidRPr="00FF6BD4" w:rsidRDefault="00E3126E" w:rsidP="008F197B">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43C0F156" w14:textId="557D5C28"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If 2.28 percent of the students who had the highest scores received scholarships, what was the minimum score among those who received scholarships? </w:t>
                        </w:r>
                      </w:p>
                    </w:tc>
                  </w:tr>
                  <w:tr w:rsidR="008F197B" w:rsidRPr="00FF6BD4" w14:paraId="1D0F994B" w14:textId="77777777" w:rsidTr="00187482">
                    <w:tc>
                      <w:tcPr>
                        <w:tcW w:w="405" w:type="dxa"/>
                        <w:tcMar>
                          <w:top w:w="0" w:type="dxa"/>
                          <w:left w:w="0" w:type="dxa"/>
                          <w:bottom w:w="0" w:type="dxa"/>
                          <w:right w:w="0" w:type="dxa"/>
                        </w:tcMar>
                        <w:vAlign w:val="center"/>
                      </w:tcPr>
                      <w:p w14:paraId="661C7669" w14:textId="77777777" w:rsidR="008F197B" w:rsidRPr="00FF6BD4" w:rsidRDefault="008F197B" w:rsidP="008F197B">
                        <w:pPr>
                          <w:rPr>
                            <w:rFonts w:ascii="Times New Roman" w:eastAsia="Times New Roman" w:hAnsi="Times New Roman" w:cs="Times New Roman"/>
                            <w:color w:val="000000"/>
                            <w:sz w:val="22"/>
                            <w:szCs w:val="22"/>
                            <w:bdr w:val="nil"/>
                          </w:rPr>
                        </w:pPr>
                        <w:r w:rsidRPr="00FF6BD4">
                          <w:rPr>
                            <w:rFonts w:ascii="Times New Roman" w:eastAsia="Times New Roman" w:hAnsi="Times New Roman" w:cs="Times New Roman"/>
                            <w:color w:val="000000"/>
                            <w:sz w:val="22"/>
                            <w:szCs w:val="22"/>
                            <w:bdr w:val="nil"/>
                          </w:rPr>
                          <w:t>b.</w:t>
                        </w:r>
                      </w:p>
                      <w:p w14:paraId="3AD602CC" w14:textId="747FCE5B" w:rsidR="00E3126E" w:rsidRPr="00FF6BD4" w:rsidRDefault="00E3126E" w:rsidP="008F197B">
                        <w:pPr>
                          <w:rPr>
                            <w:rFonts w:ascii="Times New Roman" w:hAnsi="Times New Roman" w:cs="Times New Roman"/>
                            <w:sz w:val="22"/>
                            <w:szCs w:val="22"/>
                          </w:rPr>
                        </w:pPr>
                      </w:p>
                    </w:tc>
                    <w:tc>
                      <w:tcPr>
                        <w:tcW w:w="8430" w:type="dxa"/>
                        <w:tcMar>
                          <w:top w:w="0" w:type="dxa"/>
                          <w:left w:w="0" w:type="dxa"/>
                          <w:bottom w:w="0" w:type="dxa"/>
                          <w:right w:w="0" w:type="dxa"/>
                        </w:tcMar>
                        <w:vAlign w:val="center"/>
                      </w:tcPr>
                      <w:p w14:paraId="3F363156" w14:textId="45455202"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 xml:space="preserve">It is known that 6.3 percent of students who applied to UTC were not accepted. What is the highest score of those who were denied acceptance? </w:t>
                        </w:r>
                      </w:p>
                    </w:tc>
                  </w:tr>
                  <w:tr w:rsidR="008F197B" w:rsidRPr="00FF6BD4" w14:paraId="742DEF2B" w14:textId="77777777" w:rsidTr="00187482">
                    <w:tc>
                      <w:tcPr>
                        <w:tcW w:w="405" w:type="dxa"/>
                        <w:tcMar>
                          <w:top w:w="0" w:type="dxa"/>
                          <w:left w:w="0" w:type="dxa"/>
                          <w:bottom w:w="0" w:type="dxa"/>
                          <w:right w:w="0" w:type="dxa"/>
                        </w:tcMar>
                        <w:vAlign w:val="center"/>
                      </w:tcPr>
                      <w:p w14:paraId="7A789F0B"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007A702C"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percentage of students had scores between 575 and 650?</w:t>
                        </w:r>
                      </w:p>
                    </w:tc>
                  </w:tr>
                </w:tbl>
                <w:p w14:paraId="213D44C0" w14:textId="77777777" w:rsidR="008F197B" w:rsidRPr="00FF6BD4" w:rsidRDefault="008F197B" w:rsidP="008F197B">
                  <w:pPr>
                    <w:rPr>
                      <w:rFonts w:ascii="Times New Roman" w:hAnsi="Times New Roman" w:cs="Times New Roman"/>
                      <w:sz w:val="22"/>
                      <w:szCs w:val="22"/>
                    </w:rPr>
                  </w:pPr>
                </w:p>
              </w:tc>
            </w:tr>
          </w:tbl>
          <w:p w14:paraId="31B7465B" w14:textId="27A9634F" w:rsidR="00D1190D" w:rsidRPr="00FF6BD4" w:rsidRDefault="00D1190D" w:rsidP="008F197B">
            <w:pPr>
              <w:pBdr>
                <w:bottom w:val="single" w:sz="6" w:space="1" w:color="auto"/>
              </w:pBdr>
              <w:spacing w:after="75"/>
              <w:rPr>
                <w:rFonts w:ascii="Times New Roman" w:hAnsi="Times New Roman" w:cs="Times New Roman"/>
                <w:sz w:val="22"/>
                <w:szCs w:val="22"/>
              </w:rPr>
            </w:pPr>
          </w:p>
          <w:p w14:paraId="66D22A30" w14:textId="2DA4E1CD" w:rsidR="00BD0983" w:rsidRPr="00FF6BD4" w:rsidRDefault="00BD0983" w:rsidP="008F197B">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Problem</w:t>
            </w:r>
            <w:r w:rsidR="00B12475" w:rsidRPr="00FF6BD4">
              <w:rPr>
                <w:rFonts w:ascii="Times New Roman" w:hAnsi="Times New Roman" w:cs="Times New Roman"/>
                <w:b/>
                <w:sz w:val="22"/>
                <w:szCs w:val="22"/>
                <w:u w:val="single"/>
              </w:rPr>
              <w:t xml:space="preserve"> 1</w:t>
            </w:r>
            <w:r w:rsidR="000F6061">
              <w:rPr>
                <w:rFonts w:ascii="Times New Roman" w:hAnsi="Times New Roman" w:cs="Times New Roman"/>
                <w:b/>
                <w:sz w:val="22"/>
                <w:szCs w:val="22"/>
                <w:u w:val="single"/>
              </w:rPr>
              <w:t>1</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w:t>
            </w:r>
            <w:r w:rsidR="000556D3">
              <w:rPr>
                <w:rFonts w:ascii="Times New Roman" w:eastAsia="Times New Roman" w:hAnsi="Times New Roman" w:cs="Times New Roman"/>
                <w:b/>
                <w:bCs/>
                <w:i/>
                <w:iCs/>
                <w:color w:val="000000"/>
                <w:sz w:val="22"/>
                <w:szCs w:val="22"/>
              </w:rPr>
              <w:t>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8F197B" w:rsidRPr="00FF6BD4" w14:paraId="55614FE3" w14:textId="77777777" w:rsidTr="00187482">
              <w:tc>
                <w:tcPr>
                  <w:tcW w:w="5000" w:type="pct"/>
                  <w:tcMar>
                    <w:top w:w="0" w:type="dxa"/>
                    <w:left w:w="0" w:type="dxa"/>
                    <w:bottom w:w="0" w:type="dxa"/>
                    <w:right w:w="0" w:type="dxa"/>
                  </w:tcMar>
                  <w:vAlign w:val="center"/>
                </w:tcPr>
                <w:p w14:paraId="4B1CCEAE" w14:textId="45A03730" w:rsidR="008F197B" w:rsidRPr="00FF6BD4" w:rsidRDefault="008F197B" w:rsidP="008F197B">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There are 8,000 students at the University of Tennessee at Chattanooga. The average age of all the students is 24 years with a standard deviation of 9 years. A random sample of 36 students is selected.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05"/>
                    <w:gridCol w:w="8430"/>
                  </w:tblGrid>
                  <w:tr w:rsidR="008F197B" w:rsidRPr="00FF6BD4" w14:paraId="2AC8B04A" w14:textId="77777777" w:rsidTr="00187482">
                    <w:tc>
                      <w:tcPr>
                        <w:tcW w:w="405" w:type="dxa"/>
                        <w:tcMar>
                          <w:top w:w="0" w:type="dxa"/>
                          <w:left w:w="0" w:type="dxa"/>
                          <w:bottom w:w="0" w:type="dxa"/>
                          <w:right w:w="0" w:type="dxa"/>
                        </w:tcMar>
                        <w:vAlign w:val="center"/>
                      </w:tcPr>
                      <w:p w14:paraId="2B31CBD1"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3064EC44"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Determine the standard error of the mean.</w:t>
                        </w:r>
                      </w:p>
                    </w:tc>
                  </w:tr>
                  <w:tr w:rsidR="008F197B" w:rsidRPr="00FF6BD4" w14:paraId="5C3DA818" w14:textId="77777777" w:rsidTr="00187482">
                    <w:tc>
                      <w:tcPr>
                        <w:tcW w:w="405" w:type="dxa"/>
                        <w:tcMar>
                          <w:top w:w="0" w:type="dxa"/>
                          <w:left w:w="0" w:type="dxa"/>
                          <w:bottom w:w="0" w:type="dxa"/>
                          <w:right w:w="0" w:type="dxa"/>
                        </w:tcMar>
                        <w:vAlign w:val="center"/>
                      </w:tcPr>
                      <w:p w14:paraId="701FDA93"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1111357D"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larger than 19.5?</w:t>
                        </w:r>
                      </w:p>
                    </w:tc>
                  </w:tr>
                  <w:tr w:rsidR="008F197B" w:rsidRPr="00FF6BD4" w14:paraId="19E36DF3" w14:textId="77777777" w:rsidTr="00187482">
                    <w:tc>
                      <w:tcPr>
                        <w:tcW w:w="405" w:type="dxa"/>
                        <w:tcMar>
                          <w:top w:w="0" w:type="dxa"/>
                          <w:left w:w="0" w:type="dxa"/>
                          <w:bottom w:w="0" w:type="dxa"/>
                          <w:right w:w="0" w:type="dxa"/>
                        </w:tcMar>
                        <w:vAlign w:val="center"/>
                      </w:tcPr>
                      <w:p w14:paraId="44667696"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29E0387A"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mean will be between 25.5 and 27 years?</w:t>
                        </w:r>
                      </w:p>
                    </w:tc>
                  </w:tr>
                </w:tbl>
                <w:p w14:paraId="44FDBDA6" w14:textId="77777777" w:rsidR="008F197B" w:rsidRPr="00FF6BD4" w:rsidRDefault="008F197B" w:rsidP="008F197B">
                  <w:pPr>
                    <w:rPr>
                      <w:rFonts w:ascii="Times New Roman" w:hAnsi="Times New Roman" w:cs="Times New Roman"/>
                      <w:sz w:val="22"/>
                      <w:szCs w:val="22"/>
                    </w:rPr>
                  </w:pPr>
                </w:p>
              </w:tc>
            </w:tr>
          </w:tbl>
          <w:p w14:paraId="39F07A26" w14:textId="629666EC" w:rsidR="00D1190D" w:rsidRPr="00FF6BD4" w:rsidRDefault="00D1190D" w:rsidP="008F197B">
            <w:pPr>
              <w:spacing w:after="75"/>
              <w:rPr>
                <w:rFonts w:ascii="Times New Roman" w:hAnsi="Times New Roman" w:cs="Times New Roman"/>
                <w:sz w:val="22"/>
                <w:szCs w:val="22"/>
              </w:rPr>
            </w:pPr>
          </w:p>
          <w:p w14:paraId="73AFB3D6" w14:textId="2DCC1104" w:rsidR="00BD0983" w:rsidRPr="00FF6BD4" w:rsidRDefault="00A7000F" w:rsidP="008F197B">
            <w:pPr>
              <w:spacing w:after="75"/>
              <w:rPr>
                <w:rFonts w:ascii="Times New Roman" w:hAnsi="Times New Roman" w:cs="Times New Roman"/>
                <w:sz w:val="22"/>
                <w:szCs w:val="22"/>
              </w:rPr>
            </w:pPr>
            <w:r w:rsidRPr="00FF6BD4">
              <w:rPr>
                <w:rFonts w:ascii="Times New Roman" w:hAnsi="Times New Roman" w:cs="Times New Roman"/>
                <w:sz w:val="22"/>
                <w:szCs w:val="22"/>
              </w:rPr>
              <w:t>------------------------------------------------------------------------------</w:t>
            </w:r>
          </w:p>
          <w:p w14:paraId="5610A66A" w14:textId="52B69BC1" w:rsidR="00BD0983" w:rsidRPr="00FF6BD4" w:rsidRDefault="00BD0983" w:rsidP="008F197B">
            <w:pPr>
              <w:spacing w:after="75"/>
              <w:rPr>
                <w:rFonts w:ascii="Times New Roman" w:hAnsi="Times New Roman" w:cs="Times New Roman"/>
                <w:b/>
                <w:sz w:val="22"/>
                <w:szCs w:val="22"/>
                <w:u w:val="single"/>
              </w:rPr>
            </w:pPr>
            <w:r w:rsidRPr="00FF6BD4">
              <w:rPr>
                <w:rFonts w:ascii="Times New Roman" w:hAnsi="Times New Roman" w:cs="Times New Roman"/>
                <w:b/>
                <w:sz w:val="22"/>
                <w:szCs w:val="22"/>
                <w:u w:val="single"/>
              </w:rPr>
              <w:t>Problem</w:t>
            </w:r>
            <w:r w:rsidR="00B12475" w:rsidRPr="00FF6BD4">
              <w:rPr>
                <w:rFonts w:ascii="Times New Roman" w:hAnsi="Times New Roman" w:cs="Times New Roman"/>
                <w:b/>
                <w:sz w:val="22"/>
                <w:szCs w:val="22"/>
                <w:u w:val="single"/>
              </w:rPr>
              <w:t xml:space="preserve"> 1</w:t>
            </w:r>
            <w:r w:rsidR="000F6061">
              <w:rPr>
                <w:rFonts w:ascii="Times New Roman" w:hAnsi="Times New Roman" w:cs="Times New Roman"/>
                <w:b/>
                <w:sz w:val="22"/>
                <w:szCs w:val="22"/>
                <w:u w:val="single"/>
              </w:rPr>
              <w:t>2</w:t>
            </w:r>
            <w:r w:rsidR="00116B84" w:rsidRPr="00FF6BD4">
              <w:rPr>
                <w:rFonts w:ascii="Times New Roman" w:hAnsi="Times New Roman" w:cs="Times New Roman"/>
                <w:b/>
                <w:sz w:val="22"/>
                <w:szCs w:val="22"/>
                <w:u w:val="single"/>
              </w:rPr>
              <w:t xml:space="preserve"> </w:t>
            </w:r>
            <w:r w:rsidR="00116B84" w:rsidRPr="00FF6BD4">
              <w:rPr>
                <w:rFonts w:ascii="Times New Roman" w:eastAsia="Times New Roman" w:hAnsi="Times New Roman" w:cs="Times New Roman"/>
                <w:b/>
                <w:bCs/>
                <w:i/>
                <w:iCs/>
                <w:color w:val="000000"/>
                <w:sz w:val="22"/>
                <w:szCs w:val="22"/>
              </w:rPr>
              <w:t>Remember to show all work and briefly discuss your results.</w:t>
            </w:r>
            <w:r w:rsidR="000556D3">
              <w:rPr>
                <w:rFonts w:ascii="Times New Roman" w:eastAsia="Times New Roman" w:hAnsi="Times New Roman" w:cs="Times New Roman"/>
                <w:b/>
                <w:bCs/>
                <w:i/>
                <w:iCs/>
                <w:color w:val="000000"/>
                <w:sz w:val="22"/>
                <w:szCs w:val="22"/>
              </w:rPr>
              <w:t xml:space="preserve"> </w:t>
            </w:r>
            <w:r w:rsidR="000556D3">
              <w:rPr>
                <w:rFonts w:ascii="Times New Roman" w:eastAsia="Times New Roman" w:hAnsi="Times New Roman" w:cs="Times New Roman"/>
                <w:b/>
                <w:bCs/>
                <w:i/>
                <w:iCs/>
                <w:color w:val="000000"/>
                <w:sz w:val="22"/>
                <w:szCs w:val="22"/>
              </w:rPr>
              <w:t>Sketch and shade region(s)</w:t>
            </w: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8F197B" w:rsidRPr="00FF6BD4" w14:paraId="79BBAFBF" w14:textId="77777777" w:rsidTr="00187482">
              <w:tc>
                <w:tcPr>
                  <w:tcW w:w="5000" w:type="pct"/>
                  <w:tcMar>
                    <w:top w:w="0" w:type="dxa"/>
                    <w:left w:w="0" w:type="dxa"/>
                    <w:bottom w:w="0" w:type="dxa"/>
                    <w:right w:w="0" w:type="dxa"/>
                  </w:tcMar>
                  <w:vAlign w:val="center"/>
                </w:tcPr>
                <w:p w14:paraId="15C0327A" w14:textId="088E3C29" w:rsidR="008F197B" w:rsidRPr="00FF6BD4" w:rsidRDefault="008F197B" w:rsidP="008F197B">
                  <w:pPr>
                    <w:pStyle w:val="p"/>
                    <w:rPr>
                      <w:rFonts w:ascii="Times New Roman" w:hAnsi="Times New Roman" w:cs="Times New Roman"/>
                      <w:sz w:val="22"/>
                      <w:szCs w:val="22"/>
                    </w:rPr>
                  </w:pPr>
                  <w:r w:rsidRPr="00FF6BD4">
                    <w:rPr>
                      <w:rFonts w:ascii="Times New Roman" w:eastAsia="Times New Roman" w:hAnsi="Times New Roman" w:cs="Times New Roman"/>
                      <w:color w:val="000000"/>
                      <w:sz w:val="22"/>
                      <w:szCs w:val="22"/>
                    </w:rPr>
                    <w:t>In a large university, 20% of the students are business majors. A random sample of 100 students is selected, and their majors are recorded.</w:t>
                  </w:r>
                  <w:r w:rsidRPr="00FF6BD4">
                    <w:rPr>
                      <w:rFonts w:ascii="Times New Roman" w:eastAsia="Times New Roman" w:hAnsi="Times New Roman" w:cs="Times New Roman"/>
                      <w:color w:val="000000"/>
                      <w:sz w:val="22"/>
                      <w:szCs w:val="22"/>
                    </w:rPr>
                    <w:br/>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05"/>
                    <w:gridCol w:w="8430"/>
                  </w:tblGrid>
                  <w:tr w:rsidR="008F197B" w:rsidRPr="00FF6BD4" w14:paraId="59015E29" w14:textId="77777777" w:rsidTr="00187482">
                    <w:tc>
                      <w:tcPr>
                        <w:tcW w:w="405" w:type="dxa"/>
                        <w:tcMar>
                          <w:top w:w="0" w:type="dxa"/>
                          <w:left w:w="0" w:type="dxa"/>
                          <w:bottom w:w="0" w:type="dxa"/>
                          <w:right w:w="0" w:type="dxa"/>
                        </w:tcMar>
                        <w:vAlign w:val="center"/>
                      </w:tcPr>
                      <w:p w14:paraId="095D2F51"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a.</w:t>
                        </w:r>
                      </w:p>
                    </w:tc>
                    <w:tc>
                      <w:tcPr>
                        <w:tcW w:w="8430" w:type="dxa"/>
                        <w:tcMar>
                          <w:top w:w="0" w:type="dxa"/>
                          <w:left w:w="0" w:type="dxa"/>
                          <w:bottom w:w="0" w:type="dxa"/>
                          <w:right w:w="0" w:type="dxa"/>
                        </w:tcMar>
                        <w:vAlign w:val="center"/>
                      </w:tcPr>
                      <w:p w14:paraId="56ECE45B"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Compute the standard error of the proportion.</w:t>
                        </w:r>
                      </w:p>
                    </w:tc>
                  </w:tr>
                  <w:tr w:rsidR="008F197B" w:rsidRPr="00FF6BD4" w14:paraId="57BCF3FB" w14:textId="77777777" w:rsidTr="00187482">
                    <w:tc>
                      <w:tcPr>
                        <w:tcW w:w="405" w:type="dxa"/>
                        <w:tcMar>
                          <w:top w:w="0" w:type="dxa"/>
                          <w:left w:w="0" w:type="dxa"/>
                          <w:bottom w:w="0" w:type="dxa"/>
                          <w:right w:w="0" w:type="dxa"/>
                        </w:tcMar>
                        <w:vAlign w:val="center"/>
                      </w:tcPr>
                      <w:p w14:paraId="24862256"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b.</w:t>
                        </w:r>
                      </w:p>
                    </w:tc>
                    <w:tc>
                      <w:tcPr>
                        <w:tcW w:w="8430" w:type="dxa"/>
                        <w:tcMar>
                          <w:top w:w="0" w:type="dxa"/>
                          <w:left w:w="0" w:type="dxa"/>
                          <w:bottom w:w="0" w:type="dxa"/>
                          <w:right w:w="0" w:type="dxa"/>
                        </w:tcMar>
                        <w:vAlign w:val="center"/>
                      </w:tcPr>
                      <w:p w14:paraId="48E0161B"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contains at least 12 business majors?</w:t>
                        </w:r>
                      </w:p>
                    </w:tc>
                  </w:tr>
                  <w:tr w:rsidR="008F197B" w:rsidRPr="00FF6BD4" w14:paraId="5785AA0B" w14:textId="77777777" w:rsidTr="00187482">
                    <w:tc>
                      <w:tcPr>
                        <w:tcW w:w="405" w:type="dxa"/>
                        <w:tcMar>
                          <w:top w:w="0" w:type="dxa"/>
                          <w:left w:w="0" w:type="dxa"/>
                          <w:bottom w:w="0" w:type="dxa"/>
                          <w:right w:w="0" w:type="dxa"/>
                        </w:tcMar>
                        <w:vAlign w:val="center"/>
                      </w:tcPr>
                      <w:p w14:paraId="06E8CCCA"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c.</w:t>
                        </w:r>
                      </w:p>
                    </w:tc>
                    <w:tc>
                      <w:tcPr>
                        <w:tcW w:w="8430" w:type="dxa"/>
                        <w:tcMar>
                          <w:top w:w="0" w:type="dxa"/>
                          <w:left w:w="0" w:type="dxa"/>
                          <w:bottom w:w="0" w:type="dxa"/>
                          <w:right w:w="0" w:type="dxa"/>
                        </w:tcMar>
                        <w:vAlign w:val="center"/>
                      </w:tcPr>
                      <w:p w14:paraId="2C050460"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contains less than 15 business majors?</w:t>
                        </w:r>
                      </w:p>
                    </w:tc>
                  </w:tr>
                  <w:tr w:rsidR="008F197B" w:rsidRPr="00FF6BD4" w14:paraId="1325C522" w14:textId="77777777" w:rsidTr="00187482">
                    <w:tc>
                      <w:tcPr>
                        <w:tcW w:w="405" w:type="dxa"/>
                        <w:tcMar>
                          <w:top w:w="0" w:type="dxa"/>
                          <w:left w:w="0" w:type="dxa"/>
                          <w:bottom w:w="0" w:type="dxa"/>
                          <w:right w:w="0" w:type="dxa"/>
                        </w:tcMar>
                        <w:vAlign w:val="center"/>
                      </w:tcPr>
                      <w:p w14:paraId="3DD959AA"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d.</w:t>
                        </w:r>
                      </w:p>
                    </w:tc>
                    <w:tc>
                      <w:tcPr>
                        <w:tcW w:w="8430" w:type="dxa"/>
                        <w:tcMar>
                          <w:top w:w="0" w:type="dxa"/>
                          <w:left w:w="0" w:type="dxa"/>
                          <w:bottom w:w="0" w:type="dxa"/>
                          <w:right w:w="0" w:type="dxa"/>
                        </w:tcMar>
                        <w:vAlign w:val="center"/>
                      </w:tcPr>
                      <w:p w14:paraId="5651974A" w14:textId="77777777" w:rsidR="008F197B" w:rsidRPr="00FF6BD4" w:rsidRDefault="008F197B" w:rsidP="008F197B">
                        <w:pPr>
                          <w:rPr>
                            <w:rFonts w:ascii="Times New Roman" w:hAnsi="Times New Roman" w:cs="Times New Roman"/>
                            <w:sz w:val="22"/>
                            <w:szCs w:val="22"/>
                          </w:rPr>
                        </w:pPr>
                        <w:r w:rsidRPr="00FF6BD4">
                          <w:rPr>
                            <w:rFonts w:ascii="Times New Roman" w:eastAsia="Times New Roman" w:hAnsi="Times New Roman" w:cs="Times New Roman"/>
                            <w:color w:val="000000"/>
                            <w:sz w:val="22"/>
                            <w:szCs w:val="22"/>
                            <w:bdr w:val="nil"/>
                          </w:rPr>
                          <w:t>What is the probability that the sample contains between 12 and 14 business majors?</w:t>
                        </w:r>
                      </w:p>
                    </w:tc>
                  </w:tr>
                </w:tbl>
                <w:p w14:paraId="2B085543" w14:textId="77777777" w:rsidR="008F197B" w:rsidRPr="00FF6BD4" w:rsidRDefault="008F197B" w:rsidP="008F197B">
                  <w:pPr>
                    <w:rPr>
                      <w:rFonts w:ascii="Times New Roman" w:hAnsi="Times New Roman" w:cs="Times New Roman"/>
                      <w:sz w:val="22"/>
                      <w:szCs w:val="22"/>
                    </w:rPr>
                  </w:pPr>
                </w:p>
              </w:tc>
            </w:tr>
          </w:tbl>
          <w:p w14:paraId="40A911B5" w14:textId="31191789" w:rsidR="008F197B" w:rsidRPr="00FF6BD4" w:rsidRDefault="008F197B" w:rsidP="004D1835">
            <w:pPr>
              <w:pStyle w:val="p"/>
              <w:pBdr>
                <w:bottom w:val="double" w:sz="6" w:space="1" w:color="auto"/>
              </w:pBdr>
              <w:rPr>
                <w:rFonts w:ascii="Times New Roman" w:hAnsi="Times New Roman" w:cs="Times New Roman"/>
                <w:sz w:val="22"/>
                <w:szCs w:val="22"/>
              </w:rPr>
            </w:pPr>
          </w:p>
          <w:p w14:paraId="152F274E" w14:textId="77777777" w:rsidR="004234A3" w:rsidRDefault="004234A3" w:rsidP="00730CF9">
            <w:pPr>
              <w:pStyle w:val="p"/>
              <w:rPr>
                <w:rFonts w:ascii="Times New Roman" w:hAnsi="Times New Roman" w:cs="Times New Roman"/>
                <w:b/>
                <w:sz w:val="22"/>
                <w:szCs w:val="22"/>
                <w:u w:val="single"/>
              </w:rPr>
            </w:pPr>
          </w:p>
          <w:p w14:paraId="6D98BE8A" w14:textId="77777777" w:rsidR="00212859" w:rsidRDefault="00212859" w:rsidP="00730CF9">
            <w:pPr>
              <w:pStyle w:val="p"/>
              <w:rPr>
                <w:rFonts w:ascii="Times New Roman" w:hAnsi="Times New Roman" w:cs="Times New Roman"/>
                <w:b/>
                <w:sz w:val="22"/>
                <w:szCs w:val="22"/>
                <w:u w:val="single"/>
              </w:rPr>
            </w:pPr>
          </w:p>
          <w:p w14:paraId="17D2A7D3" w14:textId="77777777" w:rsidR="00212859" w:rsidRDefault="00212859" w:rsidP="00730CF9">
            <w:pPr>
              <w:pStyle w:val="p"/>
              <w:rPr>
                <w:rFonts w:ascii="Times New Roman" w:hAnsi="Times New Roman" w:cs="Times New Roman"/>
                <w:b/>
                <w:sz w:val="22"/>
                <w:szCs w:val="22"/>
                <w:u w:val="single"/>
              </w:rPr>
            </w:pPr>
          </w:p>
          <w:p w14:paraId="077D0E84" w14:textId="77777777" w:rsidR="00212859" w:rsidRDefault="00212859" w:rsidP="00730CF9">
            <w:pPr>
              <w:pStyle w:val="p"/>
              <w:rPr>
                <w:rFonts w:ascii="Times New Roman" w:hAnsi="Times New Roman" w:cs="Times New Roman"/>
                <w:b/>
                <w:sz w:val="22"/>
                <w:szCs w:val="22"/>
                <w:u w:val="single"/>
              </w:rPr>
            </w:pPr>
          </w:p>
          <w:p w14:paraId="63A28EA8" w14:textId="77777777" w:rsidR="00212859" w:rsidRDefault="00212859" w:rsidP="00730CF9">
            <w:pPr>
              <w:pStyle w:val="p"/>
              <w:rPr>
                <w:rFonts w:ascii="Times New Roman" w:hAnsi="Times New Roman" w:cs="Times New Roman"/>
                <w:b/>
                <w:sz w:val="22"/>
                <w:szCs w:val="22"/>
                <w:u w:val="single"/>
              </w:rPr>
            </w:pPr>
          </w:p>
          <w:p w14:paraId="6E479F6A" w14:textId="42822D61" w:rsidR="00212859" w:rsidRDefault="00212859" w:rsidP="00730CF9">
            <w:pPr>
              <w:pStyle w:val="p"/>
              <w:rPr>
                <w:rFonts w:ascii="Times New Roman" w:hAnsi="Times New Roman" w:cs="Times New Roman"/>
                <w:b/>
                <w:sz w:val="22"/>
                <w:szCs w:val="22"/>
                <w:u w:val="single"/>
              </w:rPr>
            </w:pPr>
          </w:p>
          <w:p w14:paraId="5B437E23" w14:textId="474ADA35" w:rsidR="000556D3" w:rsidRDefault="000556D3" w:rsidP="00730CF9">
            <w:pPr>
              <w:pStyle w:val="p"/>
              <w:rPr>
                <w:rFonts w:ascii="Times New Roman" w:hAnsi="Times New Roman" w:cs="Times New Roman"/>
                <w:b/>
                <w:sz w:val="22"/>
                <w:szCs w:val="22"/>
                <w:u w:val="single"/>
              </w:rPr>
            </w:pPr>
          </w:p>
          <w:p w14:paraId="1DA206C3" w14:textId="77777777" w:rsidR="000556D3" w:rsidRDefault="000556D3" w:rsidP="00730CF9">
            <w:pPr>
              <w:pStyle w:val="p"/>
              <w:rPr>
                <w:rFonts w:ascii="Times New Roman" w:hAnsi="Times New Roman" w:cs="Times New Roman"/>
                <w:b/>
                <w:sz w:val="22"/>
                <w:szCs w:val="22"/>
                <w:u w:val="single"/>
              </w:rPr>
            </w:pPr>
          </w:p>
          <w:p w14:paraId="2F3DD801" w14:textId="49E3AF98" w:rsidR="004A79A2" w:rsidRPr="00FF6BD4" w:rsidRDefault="000021F1" w:rsidP="00730CF9">
            <w:pPr>
              <w:pStyle w:val="p"/>
              <w:rPr>
                <w:rFonts w:ascii="Times New Roman" w:hAnsi="Times New Roman" w:cs="Times New Roman"/>
                <w:sz w:val="22"/>
                <w:szCs w:val="22"/>
              </w:rPr>
            </w:pPr>
            <w:r w:rsidRPr="00FF6BD4">
              <w:rPr>
                <w:rFonts w:ascii="Times New Roman" w:hAnsi="Times New Roman" w:cs="Times New Roman"/>
                <w:b/>
                <w:sz w:val="22"/>
                <w:szCs w:val="22"/>
                <w:u w:val="single"/>
              </w:rPr>
              <w:t>Essays</w:t>
            </w:r>
            <w:r w:rsidR="00F53A71" w:rsidRPr="00FF6BD4">
              <w:rPr>
                <w:rFonts w:ascii="Times New Roman" w:hAnsi="Times New Roman" w:cs="Times New Roman"/>
                <w:b/>
                <w:sz w:val="22"/>
                <w:szCs w:val="22"/>
                <w:u w:val="single"/>
              </w:rPr>
              <w:t xml:space="preserve"> (20%)</w:t>
            </w:r>
            <w:r w:rsidRPr="00FF6BD4">
              <w:rPr>
                <w:rFonts w:ascii="Times New Roman" w:hAnsi="Times New Roman" w:cs="Times New Roman"/>
                <w:b/>
                <w:sz w:val="22"/>
                <w:szCs w:val="22"/>
                <w:u w:val="single"/>
              </w:rPr>
              <w:t>:</w:t>
            </w:r>
            <w:r w:rsidRPr="00FF6BD4">
              <w:rPr>
                <w:rFonts w:ascii="Times New Roman" w:hAnsi="Times New Roman" w:cs="Times New Roman"/>
                <w:sz w:val="22"/>
                <w:szCs w:val="22"/>
              </w:rPr>
              <w:t xml:space="preserve"> Complete </w:t>
            </w:r>
            <w:r w:rsidR="009345AA" w:rsidRPr="00FF6BD4">
              <w:rPr>
                <w:rFonts w:ascii="Times New Roman" w:hAnsi="Times New Roman" w:cs="Times New Roman"/>
                <w:b/>
                <w:sz w:val="22"/>
                <w:szCs w:val="22"/>
                <w:u w:val="single"/>
              </w:rPr>
              <w:t>ANY T</w:t>
            </w:r>
            <w:r w:rsidR="0045607D">
              <w:rPr>
                <w:rFonts w:ascii="Times New Roman" w:hAnsi="Times New Roman" w:cs="Times New Roman"/>
                <w:b/>
                <w:sz w:val="22"/>
                <w:szCs w:val="22"/>
                <w:u w:val="single"/>
              </w:rPr>
              <w:t>HREE</w:t>
            </w:r>
            <w:r w:rsidR="009345AA" w:rsidRPr="00FF6BD4">
              <w:rPr>
                <w:rFonts w:ascii="Times New Roman" w:hAnsi="Times New Roman" w:cs="Times New Roman"/>
                <w:sz w:val="22"/>
                <w:szCs w:val="22"/>
              </w:rPr>
              <w:t xml:space="preserve"> </w:t>
            </w:r>
            <w:r w:rsidRPr="00FF6BD4">
              <w:rPr>
                <w:rFonts w:ascii="Times New Roman" w:hAnsi="Times New Roman" w:cs="Times New Roman"/>
                <w:sz w:val="22"/>
                <w:szCs w:val="22"/>
              </w:rPr>
              <w:t xml:space="preserve">the following essays and provide real examples and your own opinions. Each essay should be at least one side of one page in length single spaced. It is important to provide examples and your opinion beyond textbook definitions. </w:t>
            </w:r>
            <w:r w:rsidRPr="00FF6BD4">
              <w:rPr>
                <w:rFonts w:ascii="Times New Roman" w:hAnsi="Times New Roman" w:cs="Times New Roman"/>
                <w:vanish/>
                <w:sz w:val="22"/>
                <w:szCs w:val="22"/>
              </w:rPr>
              <w:t xml:space="preserve"> </w:t>
            </w:r>
          </w:p>
        </w:tc>
      </w:tr>
    </w:tbl>
    <w:p w14:paraId="3C30A37B" w14:textId="63E6E8E5" w:rsidR="000021F1" w:rsidRPr="00FF6BD4" w:rsidRDefault="000021F1" w:rsidP="001F4384">
      <w:pPr>
        <w:pStyle w:val="p"/>
        <w:keepNext/>
        <w:keepLines/>
        <w:numPr>
          <w:ilvl w:val="0"/>
          <w:numId w:val="16"/>
        </w:numPr>
        <w:spacing w:before="319" w:after="319"/>
        <w:rPr>
          <w:rFonts w:ascii="Times New Roman" w:eastAsia="Times New Roman" w:hAnsi="Times New Roman" w:cs="Times New Roman"/>
          <w:color w:val="000000"/>
          <w:sz w:val="22"/>
          <w:szCs w:val="22"/>
        </w:rPr>
      </w:pPr>
      <w:r w:rsidRPr="00FF6BD4">
        <w:rPr>
          <w:rFonts w:ascii="Times New Roman" w:eastAsia="Arial Unicode MS" w:hAnsi="Times New Roman" w:cs="Times New Roman"/>
          <w:color w:val="000000"/>
          <w:sz w:val="22"/>
          <w:szCs w:val="22"/>
        </w:rPr>
        <w:lastRenderedPageBreak/>
        <w:t xml:space="preserve">Social networking sites support themselves in large part by selling advertising space. The hit rate on these ads is a critical measure when trying to solicit advertising. The hit rate is used as a measure of success for ads. How would you recommend a social networking site use statistical sampling to evaluate its existing ads? Give a specific example and provide your opinion. </w:t>
      </w:r>
    </w:p>
    <w:p w14:paraId="0B0CD1DA" w14:textId="672E8908" w:rsidR="00907255" w:rsidRDefault="00230926" w:rsidP="00907255">
      <w:pPr>
        <w:pStyle w:val="ListParagraph"/>
        <w:numPr>
          <w:ilvl w:val="0"/>
          <w:numId w:val="16"/>
        </w:numPr>
        <w:spacing w:before="180"/>
        <w:rPr>
          <w:rFonts w:ascii="Times New Roman" w:eastAsia="Times New Roman" w:hAnsi="Times New Roman" w:cs="Times New Roman"/>
          <w:color w:val="2D3B45"/>
          <w:sz w:val="22"/>
          <w:szCs w:val="22"/>
        </w:rPr>
      </w:pPr>
      <w:r w:rsidRPr="00230926">
        <w:rPr>
          <w:rFonts w:ascii="Times New Roman" w:eastAsia="Times New Roman" w:hAnsi="Times New Roman" w:cs="Times New Roman"/>
          <w:color w:val="2D3B45"/>
          <w:sz w:val="22"/>
          <w:szCs w:val="22"/>
        </w:rPr>
        <w:t>D</w:t>
      </w:r>
      <w:r w:rsidR="00CE64AB" w:rsidRPr="00230926">
        <w:rPr>
          <w:rFonts w:ascii="Times New Roman" w:eastAsia="Times New Roman" w:hAnsi="Times New Roman" w:cs="Times New Roman"/>
          <w:color w:val="2D3B45"/>
          <w:sz w:val="22"/>
          <w:szCs w:val="22"/>
        </w:rPr>
        <w:t xml:space="preserve">escriptive statistics </w:t>
      </w:r>
      <w:r w:rsidRPr="00230926">
        <w:rPr>
          <w:rFonts w:ascii="Times New Roman" w:eastAsia="Times New Roman" w:hAnsi="Times New Roman" w:cs="Times New Roman"/>
          <w:color w:val="2D3B45"/>
          <w:sz w:val="22"/>
          <w:szCs w:val="22"/>
        </w:rPr>
        <w:t xml:space="preserve">introduces the use of </w:t>
      </w:r>
      <w:r w:rsidR="00CE64AB" w:rsidRPr="00230926">
        <w:rPr>
          <w:rFonts w:ascii="Times New Roman" w:eastAsia="Times New Roman" w:hAnsi="Times New Roman" w:cs="Times New Roman"/>
          <w:color w:val="2D3B45"/>
          <w:sz w:val="22"/>
          <w:szCs w:val="22"/>
        </w:rPr>
        <w:t xml:space="preserve">graphs and charts. This is </w:t>
      </w:r>
      <w:r w:rsidR="00A91692" w:rsidRPr="00230926">
        <w:rPr>
          <w:rFonts w:ascii="Times New Roman" w:eastAsia="Times New Roman" w:hAnsi="Times New Roman" w:cs="Times New Roman"/>
          <w:color w:val="2D3B45"/>
          <w:sz w:val="22"/>
          <w:szCs w:val="22"/>
        </w:rPr>
        <w:t>probability</w:t>
      </w:r>
      <w:r w:rsidR="00CE64AB" w:rsidRPr="00230926">
        <w:rPr>
          <w:rFonts w:ascii="Times New Roman" w:eastAsia="Times New Roman" w:hAnsi="Times New Roman" w:cs="Times New Roman"/>
          <w:color w:val="2D3B45"/>
          <w:sz w:val="22"/>
          <w:szCs w:val="22"/>
        </w:rPr>
        <w:t xml:space="preserve"> the most common form of statistics that is </w:t>
      </w:r>
      <w:r w:rsidR="00C84119" w:rsidRPr="00230926">
        <w:rPr>
          <w:rFonts w:ascii="Times New Roman" w:eastAsia="Times New Roman" w:hAnsi="Times New Roman" w:cs="Times New Roman"/>
          <w:color w:val="2D3B45"/>
          <w:sz w:val="22"/>
          <w:szCs w:val="22"/>
        </w:rPr>
        <w:t>about everywhere</w:t>
      </w:r>
      <w:r w:rsidR="00CE64AB" w:rsidRPr="00230926">
        <w:rPr>
          <w:rFonts w:ascii="Times New Roman" w:eastAsia="Times New Roman" w:hAnsi="Times New Roman" w:cs="Times New Roman"/>
          <w:color w:val="2D3B45"/>
          <w:sz w:val="22"/>
          <w:szCs w:val="22"/>
        </w:rPr>
        <w:t xml:space="preserve"> out there in terms of visua</w:t>
      </w:r>
      <w:r w:rsidRPr="00230926">
        <w:rPr>
          <w:rFonts w:ascii="Times New Roman" w:eastAsia="Times New Roman" w:hAnsi="Times New Roman" w:cs="Times New Roman"/>
          <w:color w:val="2D3B45"/>
          <w:sz w:val="22"/>
          <w:szCs w:val="22"/>
        </w:rPr>
        <w:t>l displays. Do you feel this is</w:t>
      </w:r>
      <w:r w:rsidR="00CE64AB" w:rsidRPr="00230926">
        <w:rPr>
          <w:rFonts w:ascii="Times New Roman" w:eastAsia="Times New Roman" w:hAnsi="Times New Roman" w:cs="Times New Roman"/>
          <w:color w:val="2D3B45"/>
          <w:sz w:val="22"/>
          <w:szCs w:val="22"/>
        </w:rPr>
        <w:t xml:space="preserve"> the best way to visualize it or would you recommend another form of descriptive statistic and if so what? </w:t>
      </w:r>
    </w:p>
    <w:p w14:paraId="7F4BF389" w14:textId="77777777" w:rsidR="00230926" w:rsidRPr="00230926" w:rsidRDefault="00230926" w:rsidP="00230926">
      <w:pPr>
        <w:pStyle w:val="ListParagraph"/>
        <w:spacing w:before="180"/>
        <w:rPr>
          <w:rFonts w:ascii="Times New Roman" w:eastAsia="Times New Roman" w:hAnsi="Times New Roman" w:cs="Times New Roman"/>
          <w:color w:val="2D3B45"/>
          <w:sz w:val="22"/>
          <w:szCs w:val="22"/>
        </w:rPr>
      </w:pPr>
    </w:p>
    <w:p w14:paraId="0131AD05" w14:textId="02DB95D7" w:rsidR="009B7E56" w:rsidRPr="00FF6BD4" w:rsidRDefault="00CE64AB" w:rsidP="009B7E56">
      <w:pPr>
        <w:pStyle w:val="ListParagraph"/>
        <w:numPr>
          <w:ilvl w:val="0"/>
          <w:numId w:val="16"/>
        </w:numPr>
        <w:spacing w:before="100" w:beforeAutospacing="1"/>
        <w:rPr>
          <w:rFonts w:ascii="Times New Roman" w:eastAsia="Times New Roman" w:hAnsi="Times New Roman" w:cs="Times New Roman"/>
          <w:color w:val="2D3B45"/>
          <w:sz w:val="22"/>
          <w:szCs w:val="22"/>
        </w:rPr>
      </w:pPr>
      <w:r w:rsidRPr="00FF6BD4">
        <w:rPr>
          <w:rFonts w:ascii="Times New Roman" w:eastAsia="Times New Roman" w:hAnsi="Times New Roman" w:cs="Times New Roman"/>
          <w:color w:val="2D3B45"/>
          <w:sz w:val="22"/>
          <w:szCs w:val="22"/>
        </w:rPr>
        <w:t>Central Tendencies and variation like the mean, median, mode</w:t>
      </w:r>
      <w:r w:rsidR="0066299F">
        <w:rPr>
          <w:rFonts w:ascii="Times New Roman" w:eastAsia="Times New Roman" w:hAnsi="Times New Roman" w:cs="Times New Roman"/>
          <w:color w:val="2D3B45"/>
          <w:sz w:val="22"/>
          <w:szCs w:val="22"/>
        </w:rPr>
        <w:t>,</w:t>
      </w:r>
      <w:r w:rsidRPr="00FF6BD4">
        <w:rPr>
          <w:rFonts w:ascii="Times New Roman" w:eastAsia="Times New Roman" w:hAnsi="Times New Roman" w:cs="Times New Roman"/>
          <w:color w:val="2D3B45"/>
          <w:sz w:val="22"/>
          <w:szCs w:val="22"/>
        </w:rPr>
        <w:t xml:space="preserve"> variance and standard deviation. These are for example very commonly used in standardized exam scores such as the SAT, CPA, LSAT or GRE, or GMAT. Can you come up with an</w:t>
      </w:r>
      <w:r w:rsidR="00907255" w:rsidRPr="00FF6BD4">
        <w:rPr>
          <w:rFonts w:ascii="Times New Roman" w:eastAsia="Times New Roman" w:hAnsi="Times New Roman" w:cs="Times New Roman"/>
          <w:color w:val="2D3B45"/>
          <w:sz w:val="22"/>
          <w:szCs w:val="22"/>
        </w:rPr>
        <w:t>other</w:t>
      </w:r>
      <w:r w:rsidRPr="00FF6BD4">
        <w:rPr>
          <w:rFonts w:ascii="Times New Roman" w:eastAsia="Times New Roman" w:hAnsi="Times New Roman" w:cs="Times New Roman"/>
          <w:color w:val="2D3B45"/>
          <w:sz w:val="22"/>
          <w:szCs w:val="22"/>
        </w:rPr>
        <w:t xml:space="preserve"> example of how one of more of these are used in the real world citing a specific example and provide a pro and con. </w:t>
      </w:r>
    </w:p>
    <w:p w14:paraId="487D123E" w14:textId="77777777" w:rsidR="009B7E56" w:rsidRPr="00FF6BD4" w:rsidRDefault="009B7E56" w:rsidP="009B7E56">
      <w:pPr>
        <w:pStyle w:val="ListParagraph"/>
        <w:spacing w:before="100" w:beforeAutospacing="1"/>
        <w:rPr>
          <w:rFonts w:ascii="Times New Roman" w:eastAsia="Times New Roman" w:hAnsi="Times New Roman" w:cs="Times New Roman"/>
          <w:color w:val="2D3B45"/>
          <w:sz w:val="22"/>
          <w:szCs w:val="22"/>
        </w:rPr>
      </w:pPr>
    </w:p>
    <w:p w14:paraId="1BB1D942" w14:textId="1DCDD416" w:rsidR="00CE64AB" w:rsidRPr="00FF6BD4" w:rsidRDefault="00CE64AB" w:rsidP="009B7E56">
      <w:pPr>
        <w:pStyle w:val="ListParagraph"/>
        <w:numPr>
          <w:ilvl w:val="0"/>
          <w:numId w:val="16"/>
        </w:numPr>
        <w:spacing w:before="180"/>
        <w:rPr>
          <w:rFonts w:ascii="Times New Roman" w:eastAsia="Times New Roman" w:hAnsi="Times New Roman" w:cs="Times New Roman"/>
          <w:color w:val="2D3B45"/>
          <w:sz w:val="22"/>
          <w:szCs w:val="22"/>
        </w:rPr>
      </w:pPr>
      <w:r w:rsidRPr="00FF6BD4">
        <w:rPr>
          <w:rFonts w:ascii="Times New Roman" w:eastAsia="Times New Roman" w:hAnsi="Times New Roman" w:cs="Times New Roman"/>
          <w:color w:val="2D3B45"/>
          <w:sz w:val="22"/>
          <w:szCs w:val="22"/>
        </w:rPr>
        <w:t>Continuous Random Variables discusses the importance of the </w:t>
      </w:r>
      <w:r w:rsidRPr="00FF6BD4">
        <w:rPr>
          <w:rFonts w:ascii="Times New Roman" w:eastAsia="Times New Roman" w:hAnsi="Times New Roman" w:cs="Times New Roman"/>
          <w:b/>
          <w:bCs/>
          <w:color w:val="2D3B45"/>
          <w:sz w:val="22"/>
          <w:szCs w:val="22"/>
          <w:u w:val="single"/>
        </w:rPr>
        <w:t>Normal Probability Distribution</w:t>
      </w:r>
      <w:r w:rsidRPr="00FF6BD4">
        <w:rPr>
          <w:rFonts w:ascii="Times New Roman" w:eastAsia="Times New Roman" w:hAnsi="Times New Roman" w:cs="Times New Roman"/>
          <w:color w:val="2D3B45"/>
          <w:sz w:val="22"/>
          <w:szCs w:val="22"/>
        </w:rPr>
        <w:t xml:space="preserve"> or area under the curve. This is a very important topic when it comes to evaluating areas under the curve and statistics as a whole. Once something falls into the normal distribution area we can </w:t>
      </w:r>
      <w:r w:rsidR="00AB6DB0" w:rsidRPr="00FF6BD4">
        <w:rPr>
          <w:rFonts w:ascii="Times New Roman" w:eastAsia="Times New Roman" w:hAnsi="Times New Roman" w:cs="Times New Roman"/>
          <w:color w:val="2D3B45"/>
          <w:sz w:val="22"/>
          <w:szCs w:val="22"/>
        </w:rPr>
        <w:t>calculate</w:t>
      </w:r>
      <w:r w:rsidRPr="00FF6BD4">
        <w:rPr>
          <w:rFonts w:ascii="Times New Roman" w:eastAsia="Times New Roman" w:hAnsi="Times New Roman" w:cs="Times New Roman"/>
          <w:color w:val="2D3B45"/>
          <w:sz w:val="22"/>
          <w:szCs w:val="22"/>
        </w:rPr>
        <w:t xml:space="preserve"> those probabilities. This important concept tries to determine if it is a two tail or one tail distribution as well as its skew (shape of graph). Can y</w:t>
      </w:r>
      <w:r w:rsidR="00104DA5">
        <w:rPr>
          <w:rFonts w:ascii="Times New Roman" w:eastAsia="Times New Roman" w:hAnsi="Times New Roman" w:cs="Times New Roman"/>
          <w:color w:val="2D3B45"/>
          <w:sz w:val="22"/>
          <w:szCs w:val="22"/>
        </w:rPr>
        <w:t>ou come up with a</w:t>
      </w:r>
      <w:r w:rsidRPr="00FF6BD4">
        <w:rPr>
          <w:rFonts w:ascii="Times New Roman" w:eastAsia="Times New Roman" w:hAnsi="Times New Roman" w:cs="Times New Roman"/>
          <w:color w:val="2D3B45"/>
          <w:sz w:val="22"/>
          <w:szCs w:val="22"/>
        </w:rPr>
        <w:t xml:space="preserve"> </w:t>
      </w:r>
      <w:r w:rsidR="00B36B63" w:rsidRPr="00FF6BD4">
        <w:rPr>
          <w:rFonts w:ascii="Times New Roman" w:eastAsia="Times New Roman" w:hAnsi="Times New Roman" w:cs="Times New Roman"/>
          <w:color w:val="2D3B45"/>
          <w:sz w:val="22"/>
          <w:szCs w:val="22"/>
        </w:rPr>
        <w:t>real-world</w:t>
      </w:r>
      <w:r w:rsidRPr="00FF6BD4">
        <w:rPr>
          <w:rFonts w:ascii="Times New Roman" w:eastAsia="Times New Roman" w:hAnsi="Times New Roman" w:cs="Times New Roman"/>
          <w:color w:val="2D3B45"/>
          <w:sz w:val="22"/>
          <w:szCs w:val="22"/>
        </w:rPr>
        <w:t xml:space="preserve"> example and briefly discuss your thoughts about this?</w:t>
      </w:r>
    </w:p>
    <w:p w14:paraId="030457E8" w14:textId="58AD0678" w:rsidR="000F6001" w:rsidRPr="00FF6BD4" w:rsidRDefault="000F6001">
      <w:pPr>
        <w:rPr>
          <w:rFonts w:ascii="Times New Roman" w:hAnsi="Times New Roman" w:cs="Times New Roman"/>
          <w:b/>
          <w:sz w:val="22"/>
          <w:szCs w:val="22"/>
          <w:u w:val="single"/>
        </w:rPr>
      </w:pPr>
    </w:p>
    <w:p w14:paraId="431ECFCE" w14:textId="77777777" w:rsidR="000F6001" w:rsidRPr="00FF6BD4" w:rsidRDefault="000F6001" w:rsidP="000F6001">
      <w:pPr>
        <w:spacing w:after="75"/>
        <w:rPr>
          <w:rFonts w:ascii="Times New Roman" w:hAnsi="Times New Roman" w:cs="Times New Roman"/>
          <w:sz w:val="22"/>
          <w:szCs w:val="22"/>
        </w:rPr>
      </w:pPr>
    </w:p>
    <w:sectPr w:rsidR="000F6001" w:rsidRPr="00FF6BD4" w:rsidSect="0088210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7776A" w14:textId="77777777" w:rsidR="00F91E5D" w:rsidRDefault="00F91E5D" w:rsidP="00396B79">
      <w:r>
        <w:separator/>
      </w:r>
    </w:p>
  </w:endnote>
  <w:endnote w:type="continuationSeparator" w:id="0">
    <w:p w14:paraId="64ECD994" w14:textId="77777777" w:rsidR="00F91E5D" w:rsidRDefault="00F91E5D" w:rsidP="00396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29308650"/>
      <w:docPartObj>
        <w:docPartGallery w:val="Page Numbers (Bottom of Page)"/>
        <w:docPartUnique/>
      </w:docPartObj>
    </w:sdtPr>
    <w:sdtEndPr>
      <w:rPr>
        <w:rStyle w:val="PageNumber"/>
      </w:rPr>
    </w:sdtEndPr>
    <w:sdtContent>
      <w:p w14:paraId="2EC04973" w14:textId="0AE99549" w:rsidR="007D1EB5" w:rsidRDefault="007D1EB5" w:rsidP="00AC07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B8CAA" w14:textId="77777777" w:rsidR="007D1EB5" w:rsidRDefault="007D1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66131766"/>
      <w:docPartObj>
        <w:docPartGallery w:val="Page Numbers (Bottom of Page)"/>
        <w:docPartUnique/>
      </w:docPartObj>
    </w:sdtPr>
    <w:sdtEndPr>
      <w:rPr>
        <w:rStyle w:val="PageNumber"/>
      </w:rPr>
    </w:sdtEndPr>
    <w:sdtContent>
      <w:p w14:paraId="15BAAABB" w14:textId="1EF444BB" w:rsidR="007D1EB5" w:rsidRDefault="007D1EB5" w:rsidP="00AC07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62EDD">
          <w:rPr>
            <w:rStyle w:val="PageNumber"/>
            <w:noProof/>
          </w:rPr>
          <w:t>5</w:t>
        </w:r>
        <w:r>
          <w:rPr>
            <w:rStyle w:val="PageNumber"/>
          </w:rPr>
          <w:fldChar w:fldCharType="end"/>
        </w:r>
      </w:p>
    </w:sdtContent>
  </w:sdt>
  <w:p w14:paraId="6C0EFADC" w14:textId="77777777" w:rsidR="007D1EB5" w:rsidRDefault="007D1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F3659" w14:textId="77777777" w:rsidR="00F91E5D" w:rsidRDefault="00F91E5D" w:rsidP="00396B79">
      <w:r>
        <w:separator/>
      </w:r>
    </w:p>
  </w:footnote>
  <w:footnote w:type="continuationSeparator" w:id="0">
    <w:p w14:paraId="3993FB73" w14:textId="77777777" w:rsidR="00F91E5D" w:rsidRDefault="00F91E5D" w:rsidP="00396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0E57"/>
    <w:multiLevelType w:val="hybridMultilevel"/>
    <w:tmpl w:val="8410E5F0"/>
    <w:lvl w:ilvl="0" w:tplc="FA7022DA">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C15C5"/>
    <w:multiLevelType w:val="multilevel"/>
    <w:tmpl w:val="D50C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67A4C"/>
    <w:multiLevelType w:val="hybridMultilevel"/>
    <w:tmpl w:val="3A202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E2CDB"/>
    <w:multiLevelType w:val="multilevel"/>
    <w:tmpl w:val="2D6A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5440D4"/>
    <w:multiLevelType w:val="hybridMultilevel"/>
    <w:tmpl w:val="F4AE48D4"/>
    <w:lvl w:ilvl="0" w:tplc="9FF28976">
      <w:start w:val="1"/>
      <w:numFmt w:val="upperLetter"/>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171453"/>
    <w:multiLevelType w:val="multilevel"/>
    <w:tmpl w:val="DAFEF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42243E"/>
    <w:multiLevelType w:val="hybridMultilevel"/>
    <w:tmpl w:val="6390FAFA"/>
    <w:lvl w:ilvl="0" w:tplc="A94E91F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10740A"/>
    <w:multiLevelType w:val="hybridMultilevel"/>
    <w:tmpl w:val="4A364E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C170A9"/>
    <w:multiLevelType w:val="hybridMultilevel"/>
    <w:tmpl w:val="DFD6AB30"/>
    <w:lvl w:ilvl="0" w:tplc="1254891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176C4D"/>
    <w:multiLevelType w:val="hybridMultilevel"/>
    <w:tmpl w:val="42341958"/>
    <w:lvl w:ilvl="0" w:tplc="B336A9B8">
      <w:start w:val="1"/>
      <w:numFmt w:val="upperLetter"/>
      <w:lvlText w:val="%1."/>
      <w:lvlJc w:val="left"/>
      <w:pPr>
        <w:ind w:left="720" w:hanging="360"/>
      </w:pPr>
      <w:rPr>
        <w:rFonts w:ascii="Times New Roman" w:eastAsia="Times New Roman" w:hAnsi="Times New Roman" w:cs="Times New Roman"/>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A2225E"/>
    <w:multiLevelType w:val="hybridMultilevel"/>
    <w:tmpl w:val="EBDAB5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B51C9F"/>
    <w:multiLevelType w:val="hybridMultilevel"/>
    <w:tmpl w:val="17B02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0257E"/>
    <w:multiLevelType w:val="hybridMultilevel"/>
    <w:tmpl w:val="04D82BC6"/>
    <w:lvl w:ilvl="0" w:tplc="054A21FC">
      <w:start w:val="5"/>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276BFB"/>
    <w:multiLevelType w:val="hybridMultilevel"/>
    <w:tmpl w:val="89AE5046"/>
    <w:lvl w:ilvl="0" w:tplc="72A4A07E">
      <w:start w:val="1"/>
      <w:numFmt w:val="decimal"/>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F52EEC"/>
    <w:multiLevelType w:val="hybridMultilevel"/>
    <w:tmpl w:val="17B02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07751E"/>
    <w:multiLevelType w:val="hybridMultilevel"/>
    <w:tmpl w:val="A530A964"/>
    <w:lvl w:ilvl="0" w:tplc="077A29B0">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32380"/>
    <w:multiLevelType w:val="hybridMultilevel"/>
    <w:tmpl w:val="6BB68BEC"/>
    <w:lvl w:ilvl="0" w:tplc="92DEEA7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9E19AD"/>
    <w:multiLevelType w:val="hybridMultilevel"/>
    <w:tmpl w:val="6BB68BEC"/>
    <w:lvl w:ilvl="0" w:tplc="92DEEA7E">
      <w:start w:val="1"/>
      <w:numFmt w:val="lowerLetter"/>
      <w:lvlText w:val="%1."/>
      <w:lvlJc w:val="left"/>
      <w:pPr>
        <w:ind w:left="720" w:hanging="360"/>
      </w:pPr>
      <w:rPr>
        <w:rFonts w:ascii="Times New Roman" w:eastAsia="Times New Roman" w:hAnsi="Times New Roman"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1"/>
  </w:num>
  <w:num w:numId="4">
    <w:abstractNumId w:val="9"/>
  </w:num>
  <w:num w:numId="5">
    <w:abstractNumId w:val="8"/>
  </w:num>
  <w:num w:numId="6">
    <w:abstractNumId w:val="5"/>
  </w:num>
  <w:num w:numId="7">
    <w:abstractNumId w:val="3"/>
  </w:num>
  <w:num w:numId="8">
    <w:abstractNumId w:val="2"/>
  </w:num>
  <w:num w:numId="9">
    <w:abstractNumId w:val="11"/>
  </w:num>
  <w:num w:numId="10">
    <w:abstractNumId w:val="4"/>
  </w:num>
  <w:num w:numId="11">
    <w:abstractNumId w:val="14"/>
  </w:num>
  <w:num w:numId="12">
    <w:abstractNumId w:val="6"/>
  </w:num>
  <w:num w:numId="13">
    <w:abstractNumId w:val="0"/>
  </w:num>
  <w:num w:numId="14">
    <w:abstractNumId w:val="15"/>
  </w:num>
  <w:num w:numId="15">
    <w:abstractNumId w:val="16"/>
  </w:num>
  <w:num w:numId="16">
    <w:abstractNumId w:val="7"/>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A0A"/>
    <w:rsid w:val="000021F1"/>
    <w:rsid w:val="00035C19"/>
    <w:rsid w:val="000556D3"/>
    <w:rsid w:val="00073BE1"/>
    <w:rsid w:val="00081C01"/>
    <w:rsid w:val="000A7488"/>
    <w:rsid w:val="000C36E2"/>
    <w:rsid w:val="000E7F0D"/>
    <w:rsid w:val="000F6001"/>
    <w:rsid w:val="000F6061"/>
    <w:rsid w:val="001027CE"/>
    <w:rsid w:val="00104DA5"/>
    <w:rsid w:val="00116B84"/>
    <w:rsid w:val="0013218B"/>
    <w:rsid w:val="001336D7"/>
    <w:rsid w:val="0013509D"/>
    <w:rsid w:val="00135422"/>
    <w:rsid w:val="00154400"/>
    <w:rsid w:val="00171140"/>
    <w:rsid w:val="00187482"/>
    <w:rsid w:val="001C262B"/>
    <w:rsid w:val="001C3952"/>
    <w:rsid w:val="001F00A3"/>
    <w:rsid w:val="001F4384"/>
    <w:rsid w:val="001F653C"/>
    <w:rsid w:val="002019E4"/>
    <w:rsid w:val="00212835"/>
    <w:rsid w:val="00212859"/>
    <w:rsid w:val="00230926"/>
    <w:rsid w:val="00234DB7"/>
    <w:rsid w:val="002425F5"/>
    <w:rsid w:val="00243914"/>
    <w:rsid w:val="00244DF6"/>
    <w:rsid w:val="00277A88"/>
    <w:rsid w:val="002A73E1"/>
    <w:rsid w:val="002B7AC3"/>
    <w:rsid w:val="002D52EE"/>
    <w:rsid w:val="002F01D6"/>
    <w:rsid w:val="0030531E"/>
    <w:rsid w:val="00310F03"/>
    <w:rsid w:val="00321D6B"/>
    <w:rsid w:val="00327088"/>
    <w:rsid w:val="00343D74"/>
    <w:rsid w:val="00396B79"/>
    <w:rsid w:val="003C3BAB"/>
    <w:rsid w:val="003E1F8D"/>
    <w:rsid w:val="0041570F"/>
    <w:rsid w:val="004234A3"/>
    <w:rsid w:val="0045607D"/>
    <w:rsid w:val="004602E7"/>
    <w:rsid w:val="004623DE"/>
    <w:rsid w:val="004759EE"/>
    <w:rsid w:val="0049768F"/>
    <w:rsid w:val="004A79A2"/>
    <w:rsid w:val="004B5C78"/>
    <w:rsid w:val="004D1835"/>
    <w:rsid w:val="004E555C"/>
    <w:rsid w:val="004E641F"/>
    <w:rsid w:val="005148E9"/>
    <w:rsid w:val="00533E45"/>
    <w:rsid w:val="00552BF6"/>
    <w:rsid w:val="00553AB1"/>
    <w:rsid w:val="00566F2D"/>
    <w:rsid w:val="00573592"/>
    <w:rsid w:val="0058228D"/>
    <w:rsid w:val="00591DD1"/>
    <w:rsid w:val="005A0E62"/>
    <w:rsid w:val="005C5A3A"/>
    <w:rsid w:val="005D1C64"/>
    <w:rsid w:val="005F29A9"/>
    <w:rsid w:val="005F2BD7"/>
    <w:rsid w:val="00606266"/>
    <w:rsid w:val="00607B9B"/>
    <w:rsid w:val="00617469"/>
    <w:rsid w:val="0063742A"/>
    <w:rsid w:val="006525CC"/>
    <w:rsid w:val="0066299F"/>
    <w:rsid w:val="00685580"/>
    <w:rsid w:val="0070728A"/>
    <w:rsid w:val="00730CF9"/>
    <w:rsid w:val="0073197A"/>
    <w:rsid w:val="00740B3A"/>
    <w:rsid w:val="00776800"/>
    <w:rsid w:val="007813C3"/>
    <w:rsid w:val="007A116C"/>
    <w:rsid w:val="007C5160"/>
    <w:rsid w:val="007D1EB5"/>
    <w:rsid w:val="007E075E"/>
    <w:rsid w:val="007F0B8E"/>
    <w:rsid w:val="0080627A"/>
    <w:rsid w:val="00810E9D"/>
    <w:rsid w:val="008346C7"/>
    <w:rsid w:val="00882106"/>
    <w:rsid w:val="008B4CBA"/>
    <w:rsid w:val="008F197B"/>
    <w:rsid w:val="008F43CA"/>
    <w:rsid w:val="00907255"/>
    <w:rsid w:val="00930362"/>
    <w:rsid w:val="009345AA"/>
    <w:rsid w:val="009441C5"/>
    <w:rsid w:val="00962727"/>
    <w:rsid w:val="00963B00"/>
    <w:rsid w:val="00966A69"/>
    <w:rsid w:val="009746C5"/>
    <w:rsid w:val="0097489F"/>
    <w:rsid w:val="00977940"/>
    <w:rsid w:val="009838ED"/>
    <w:rsid w:val="009A796B"/>
    <w:rsid w:val="009A7DA0"/>
    <w:rsid w:val="009B50CA"/>
    <w:rsid w:val="009B7E56"/>
    <w:rsid w:val="009E4A7B"/>
    <w:rsid w:val="00A04A93"/>
    <w:rsid w:val="00A0573F"/>
    <w:rsid w:val="00A27162"/>
    <w:rsid w:val="00A27D34"/>
    <w:rsid w:val="00A34415"/>
    <w:rsid w:val="00A547F9"/>
    <w:rsid w:val="00A7000F"/>
    <w:rsid w:val="00A84F7F"/>
    <w:rsid w:val="00A90CAC"/>
    <w:rsid w:val="00A91692"/>
    <w:rsid w:val="00A91C60"/>
    <w:rsid w:val="00AA5F2E"/>
    <w:rsid w:val="00AA6CE1"/>
    <w:rsid w:val="00AB6DB0"/>
    <w:rsid w:val="00AC075B"/>
    <w:rsid w:val="00AE2B54"/>
    <w:rsid w:val="00AE3B91"/>
    <w:rsid w:val="00AF0CBB"/>
    <w:rsid w:val="00AF536B"/>
    <w:rsid w:val="00AF7346"/>
    <w:rsid w:val="00B12475"/>
    <w:rsid w:val="00B36B63"/>
    <w:rsid w:val="00B37E8A"/>
    <w:rsid w:val="00B4741C"/>
    <w:rsid w:val="00B71A7E"/>
    <w:rsid w:val="00B72816"/>
    <w:rsid w:val="00B83212"/>
    <w:rsid w:val="00B8361E"/>
    <w:rsid w:val="00B85A0A"/>
    <w:rsid w:val="00BB0527"/>
    <w:rsid w:val="00BB689F"/>
    <w:rsid w:val="00BB6A50"/>
    <w:rsid w:val="00BB7614"/>
    <w:rsid w:val="00BD0983"/>
    <w:rsid w:val="00BF06CF"/>
    <w:rsid w:val="00C330EC"/>
    <w:rsid w:val="00C53090"/>
    <w:rsid w:val="00C65092"/>
    <w:rsid w:val="00C84119"/>
    <w:rsid w:val="00C95CBC"/>
    <w:rsid w:val="00CD20F9"/>
    <w:rsid w:val="00CE64AB"/>
    <w:rsid w:val="00CF5AC3"/>
    <w:rsid w:val="00D1190D"/>
    <w:rsid w:val="00D17BE1"/>
    <w:rsid w:val="00D31D8A"/>
    <w:rsid w:val="00D426FF"/>
    <w:rsid w:val="00D47581"/>
    <w:rsid w:val="00D62E72"/>
    <w:rsid w:val="00D62EDD"/>
    <w:rsid w:val="00D73C04"/>
    <w:rsid w:val="00D77B3D"/>
    <w:rsid w:val="00D92ACD"/>
    <w:rsid w:val="00DA0B6E"/>
    <w:rsid w:val="00DC3361"/>
    <w:rsid w:val="00E3126E"/>
    <w:rsid w:val="00E4486B"/>
    <w:rsid w:val="00E44EC6"/>
    <w:rsid w:val="00E53D77"/>
    <w:rsid w:val="00E81A87"/>
    <w:rsid w:val="00E876F8"/>
    <w:rsid w:val="00E87BAD"/>
    <w:rsid w:val="00EA023C"/>
    <w:rsid w:val="00EF188E"/>
    <w:rsid w:val="00F07C46"/>
    <w:rsid w:val="00F1143A"/>
    <w:rsid w:val="00F127D4"/>
    <w:rsid w:val="00F14421"/>
    <w:rsid w:val="00F355DB"/>
    <w:rsid w:val="00F37113"/>
    <w:rsid w:val="00F4293A"/>
    <w:rsid w:val="00F53A71"/>
    <w:rsid w:val="00F91E5D"/>
    <w:rsid w:val="00F966B2"/>
    <w:rsid w:val="00FB12EC"/>
    <w:rsid w:val="00FC0550"/>
    <w:rsid w:val="00FE52E1"/>
    <w:rsid w:val="00FE63F7"/>
    <w:rsid w:val="00FE6D72"/>
    <w:rsid w:val="00FF6B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E6D8C9"/>
  <w15:docId w15:val="{648D0115-F03E-2942-92A3-DFEE62C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F6001"/>
    <w:pPr>
      <w:keepNext/>
      <w:spacing w:before="240" w:after="60"/>
      <w:outlineLvl w:val="0"/>
    </w:pPr>
    <w:rPr>
      <w:rFonts w:ascii="Times New Roman" w:eastAsia="Times New Roman" w:hAnsi="Times New Roman" w:cs="Times New Roman"/>
      <w:b/>
      <w:bCs/>
      <w:kern w:val="32"/>
      <w:sz w:val="48"/>
      <w:szCs w:val="48"/>
      <w:bdr w:val="nil"/>
    </w:rPr>
  </w:style>
  <w:style w:type="paragraph" w:styleId="Heading2">
    <w:name w:val="heading 2"/>
    <w:basedOn w:val="Normal"/>
    <w:next w:val="Normal"/>
    <w:link w:val="Heading2Char"/>
    <w:qFormat/>
    <w:rsid w:val="000F6001"/>
    <w:pPr>
      <w:keepNext/>
      <w:spacing w:before="240" w:after="60"/>
      <w:outlineLvl w:val="1"/>
    </w:pPr>
    <w:rPr>
      <w:rFonts w:ascii="Times New Roman" w:eastAsia="Times New Roman" w:hAnsi="Times New Roman" w:cs="Times New Roman"/>
      <w:b/>
      <w:bCs/>
      <w:iCs/>
      <w:sz w:val="36"/>
      <w:szCs w:val="36"/>
      <w:bdr w:val="nil"/>
    </w:rPr>
  </w:style>
  <w:style w:type="paragraph" w:styleId="Heading3">
    <w:name w:val="heading 3"/>
    <w:basedOn w:val="Normal"/>
    <w:next w:val="Normal"/>
    <w:link w:val="Heading3Char"/>
    <w:qFormat/>
    <w:rsid w:val="000F6001"/>
    <w:pPr>
      <w:keepNext/>
      <w:spacing w:before="240" w:after="60"/>
      <w:outlineLvl w:val="2"/>
    </w:pPr>
    <w:rPr>
      <w:rFonts w:ascii="Times New Roman" w:eastAsia="Times New Roman" w:hAnsi="Times New Roman" w:cs="Times New Roman"/>
      <w:b/>
      <w:bCs/>
      <w:sz w:val="28"/>
      <w:szCs w:val="28"/>
      <w:bdr w:val="nil"/>
    </w:rPr>
  </w:style>
  <w:style w:type="paragraph" w:styleId="Heading4">
    <w:name w:val="heading 4"/>
    <w:basedOn w:val="Normal"/>
    <w:next w:val="Normal"/>
    <w:link w:val="Heading4Char"/>
    <w:qFormat/>
    <w:rsid w:val="000F6001"/>
    <w:pPr>
      <w:keepNext/>
      <w:spacing w:before="240" w:after="60"/>
      <w:outlineLvl w:val="3"/>
    </w:pPr>
    <w:rPr>
      <w:rFonts w:ascii="Times New Roman" w:eastAsia="Times New Roman" w:hAnsi="Times New Roman" w:cs="Times New Roman"/>
      <w:b/>
      <w:bCs/>
      <w:bdr w:val="nil"/>
    </w:rPr>
  </w:style>
  <w:style w:type="paragraph" w:styleId="Heading5">
    <w:name w:val="heading 5"/>
    <w:basedOn w:val="Normal"/>
    <w:next w:val="Normal"/>
    <w:link w:val="Heading5Char"/>
    <w:qFormat/>
    <w:rsid w:val="000F6001"/>
    <w:pPr>
      <w:spacing w:before="240" w:after="60"/>
      <w:outlineLvl w:val="4"/>
    </w:pPr>
    <w:rPr>
      <w:rFonts w:ascii="Times New Roman" w:eastAsia="Times New Roman" w:hAnsi="Times New Roman" w:cs="Times New Roman"/>
      <w:b/>
      <w:bCs/>
      <w:iCs/>
      <w:sz w:val="20"/>
      <w:szCs w:val="20"/>
      <w:bdr w:val="nil"/>
    </w:rPr>
  </w:style>
  <w:style w:type="paragraph" w:styleId="Heading6">
    <w:name w:val="heading 6"/>
    <w:basedOn w:val="Normal"/>
    <w:next w:val="Normal"/>
    <w:link w:val="Heading6Char"/>
    <w:qFormat/>
    <w:rsid w:val="000F6001"/>
    <w:pPr>
      <w:spacing w:before="240" w:after="60"/>
      <w:outlineLvl w:val="5"/>
    </w:pPr>
    <w:rPr>
      <w:rFonts w:ascii="Times New Roman" w:eastAsia="Times New Roman" w:hAnsi="Times New Roman" w:cs="Times New Roman"/>
      <w:b/>
      <w:bCs/>
      <w:sz w:val="16"/>
      <w:szCs w:val="16"/>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3952"/>
    <w:pPr>
      <w:ind w:left="720"/>
      <w:contextualSpacing/>
    </w:pPr>
  </w:style>
  <w:style w:type="paragraph" w:customStyle="1" w:styleId="p">
    <w:name w:val="p"/>
    <w:basedOn w:val="Normal"/>
    <w:rsid w:val="00C95CBC"/>
    <w:rPr>
      <w:rFonts w:ascii="Arial" w:eastAsia="Arial" w:hAnsi="Arial" w:cs="Arial"/>
      <w:sz w:val="16"/>
      <w:bdr w:val="nil"/>
    </w:rPr>
  </w:style>
  <w:style w:type="paragraph" w:styleId="NormalWeb">
    <w:name w:val="Normal (Web)"/>
    <w:basedOn w:val="Normal"/>
    <w:uiPriority w:val="99"/>
    <w:semiHidden/>
    <w:unhideWhenUsed/>
    <w:rsid w:val="00CE64A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E64AB"/>
    <w:rPr>
      <w:b/>
      <w:bCs/>
    </w:rPr>
  </w:style>
  <w:style w:type="character" w:customStyle="1" w:styleId="apple-converted-space">
    <w:name w:val="apple-converted-space"/>
    <w:basedOn w:val="DefaultParagraphFont"/>
    <w:rsid w:val="00CE64AB"/>
  </w:style>
  <w:style w:type="character" w:styleId="Hyperlink">
    <w:name w:val="Hyperlink"/>
    <w:basedOn w:val="DefaultParagraphFont"/>
    <w:uiPriority w:val="99"/>
    <w:semiHidden/>
    <w:unhideWhenUsed/>
    <w:rsid w:val="00CE64AB"/>
    <w:rPr>
      <w:color w:val="0000FF"/>
      <w:u w:val="single"/>
    </w:rPr>
  </w:style>
  <w:style w:type="character" w:customStyle="1" w:styleId="screenreader-only">
    <w:name w:val="screenreader-only"/>
    <w:basedOn w:val="DefaultParagraphFont"/>
    <w:rsid w:val="00CE64AB"/>
  </w:style>
  <w:style w:type="table" w:customStyle="1" w:styleId="questionMetaData">
    <w:name w:val="questionMetaData"/>
    <w:rsid w:val="00A27D34"/>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Footer">
    <w:name w:val="footer"/>
    <w:basedOn w:val="Normal"/>
    <w:link w:val="FooterChar"/>
    <w:uiPriority w:val="99"/>
    <w:unhideWhenUsed/>
    <w:rsid w:val="00396B79"/>
    <w:pPr>
      <w:tabs>
        <w:tab w:val="center" w:pos="4680"/>
        <w:tab w:val="right" w:pos="9360"/>
      </w:tabs>
    </w:pPr>
  </w:style>
  <w:style w:type="character" w:customStyle="1" w:styleId="FooterChar">
    <w:name w:val="Footer Char"/>
    <w:basedOn w:val="DefaultParagraphFont"/>
    <w:link w:val="Footer"/>
    <w:uiPriority w:val="99"/>
    <w:rsid w:val="00396B79"/>
  </w:style>
  <w:style w:type="character" w:styleId="PageNumber">
    <w:name w:val="page number"/>
    <w:basedOn w:val="DefaultParagraphFont"/>
    <w:uiPriority w:val="99"/>
    <w:semiHidden/>
    <w:unhideWhenUsed/>
    <w:rsid w:val="00396B79"/>
  </w:style>
  <w:style w:type="character" w:customStyle="1" w:styleId="Heading1Char">
    <w:name w:val="Heading 1 Char"/>
    <w:basedOn w:val="DefaultParagraphFont"/>
    <w:link w:val="Heading1"/>
    <w:rsid w:val="000F6001"/>
    <w:rPr>
      <w:rFonts w:ascii="Times New Roman" w:eastAsia="Times New Roman" w:hAnsi="Times New Roman" w:cs="Times New Roman"/>
      <w:b/>
      <w:bCs/>
      <w:kern w:val="32"/>
      <w:sz w:val="48"/>
      <w:szCs w:val="48"/>
      <w:bdr w:val="nil"/>
    </w:rPr>
  </w:style>
  <w:style w:type="character" w:customStyle="1" w:styleId="Heading2Char">
    <w:name w:val="Heading 2 Char"/>
    <w:basedOn w:val="DefaultParagraphFont"/>
    <w:link w:val="Heading2"/>
    <w:rsid w:val="000F6001"/>
    <w:rPr>
      <w:rFonts w:ascii="Times New Roman" w:eastAsia="Times New Roman" w:hAnsi="Times New Roman" w:cs="Times New Roman"/>
      <w:b/>
      <w:bCs/>
      <w:iCs/>
      <w:sz w:val="36"/>
      <w:szCs w:val="36"/>
      <w:bdr w:val="nil"/>
    </w:rPr>
  </w:style>
  <w:style w:type="character" w:customStyle="1" w:styleId="Heading3Char">
    <w:name w:val="Heading 3 Char"/>
    <w:basedOn w:val="DefaultParagraphFont"/>
    <w:link w:val="Heading3"/>
    <w:rsid w:val="000F6001"/>
    <w:rPr>
      <w:rFonts w:ascii="Times New Roman" w:eastAsia="Times New Roman" w:hAnsi="Times New Roman" w:cs="Times New Roman"/>
      <w:b/>
      <w:bCs/>
      <w:sz w:val="28"/>
      <w:szCs w:val="28"/>
      <w:bdr w:val="nil"/>
    </w:rPr>
  </w:style>
  <w:style w:type="character" w:customStyle="1" w:styleId="Heading4Char">
    <w:name w:val="Heading 4 Char"/>
    <w:basedOn w:val="DefaultParagraphFont"/>
    <w:link w:val="Heading4"/>
    <w:rsid w:val="000F6001"/>
    <w:rPr>
      <w:rFonts w:ascii="Times New Roman" w:eastAsia="Times New Roman" w:hAnsi="Times New Roman" w:cs="Times New Roman"/>
      <w:b/>
      <w:bCs/>
      <w:bdr w:val="nil"/>
    </w:rPr>
  </w:style>
  <w:style w:type="character" w:customStyle="1" w:styleId="Heading5Char">
    <w:name w:val="Heading 5 Char"/>
    <w:basedOn w:val="DefaultParagraphFont"/>
    <w:link w:val="Heading5"/>
    <w:rsid w:val="000F6001"/>
    <w:rPr>
      <w:rFonts w:ascii="Times New Roman" w:eastAsia="Times New Roman" w:hAnsi="Times New Roman" w:cs="Times New Roman"/>
      <w:b/>
      <w:bCs/>
      <w:iCs/>
      <w:sz w:val="20"/>
      <w:szCs w:val="20"/>
      <w:bdr w:val="nil"/>
    </w:rPr>
  </w:style>
  <w:style w:type="character" w:customStyle="1" w:styleId="Heading6Char">
    <w:name w:val="Heading 6 Char"/>
    <w:basedOn w:val="DefaultParagraphFont"/>
    <w:link w:val="Heading6"/>
    <w:rsid w:val="000F6001"/>
    <w:rPr>
      <w:rFonts w:ascii="Times New Roman" w:eastAsia="Times New Roman" w:hAnsi="Times New Roman" w:cs="Times New Roman"/>
      <w:b/>
      <w:bCs/>
      <w:sz w:val="16"/>
      <w:szCs w:val="16"/>
      <w:bdr w:val="nil"/>
    </w:rPr>
  </w:style>
  <w:style w:type="character" w:customStyle="1" w:styleId="HeaderChar">
    <w:name w:val="Header Char"/>
    <w:basedOn w:val="DefaultParagraphFont"/>
    <w:link w:val="Header"/>
    <w:uiPriority w:val="99"/>
    <w:rsid w:val="000F6001"/>
    <w:rPr>
      <w:rFonts w:ascii="Arial" w:eastAsia="Arial" w:hAnsi="Arial" w:cs="Arial"/>
      <w:bdr w:val="nil"/>
    </w:rPr>
  </w:style>
  <w:style w:type="paragraph" w:styleId="Header">
    <w:name w:val="header"/>
    <w:basedOn w:val="Normal"/>
    <w:link w:val="HeaderChar"/>
    <w:uiPriority w:val="99"/>
    <w:unhideWhenUsed/>
    <w:rsid w:val="000F6001"/>
    <w:pPr>
      <w:tabs>
        <w:tab w:val="center" w:pos="4680"/>
        <w:tab w:val="right" w:pos="9360"/>
      </w:tabs>
    </w:pPr>
    <w:rPr>
      <w:rFonts w:ascii="Arial" w:eastAsia="Arial" w:hAnsi="Arial" w:cs="Arial"/>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988360">
      <w:bodyDiv w:val="1"/>
      <w:marLeft w:val="0"/>
      <w:marRight w:val="0"/>
      <w:marTop w:val="0"/>
      <w:marBottom w:val="0"/>
      <w:divBdr>
        <w:top w:val="none" w:sz="0" w:space="0" w:color="auto"/>
        <w:left w:val="none" w:sz="0" w:space="0" w:color="auto"/>
        <w:bottom w:val="none" w:sz="0" w:space="0" w:color="auto"/>
        <w:right w:val="none" w:sz="0" w:space="0" w:color="auto"/>
      </w:divBdr>
    </w:div>
    <w:div w:id="750929188">
      <w:bodyDiv w:val="1"/>
      <w:marLeft w:val="0"/>
      <w:marRight w:val="0"/>
      <w:marTop w:val="0"/>
      <w:marBottom w:val="0"/>
      <w:divBdr>
        <w:top w:val="none" w:sz="0" w:space="0" w:color="auto"/>
        <w:left w:val="none" w:sz="0" w:space="0" w:color="auto"/>
        <w:bottom w:val="none" w:sz="0" w:space="0" w:color="auto"/>
        <w:right w:val="none" w:sz="0" w:space="0" w:color="auto"/>
      </w:divBdr>
    </w:div>
    <w:div w:id="88613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5</Pages>
  <Words>1657</Words>
  <Characters>9150</Characters>
  <Application>Microsoft Office Word</Application>
  <DocSecurity>0</DocSecurity>
  <Lines>326</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K. Andreadis</dc:creator>
  <cp:keywords/>
  <dc:description/>
  <cp:lastModifiedBy>George K Andreadis</cp:lastModifiedBy>
  <cp:revision>174</cp:revision>
  <cp:lastPrinted>2018-10-18T16:57:00Z</cp:lastPrinted>
  <dcterms:created xsi:type="dcterms:W3CDTF">2018-08-24T23:46:00Z</dcterms:created>
  <dcterms:modified xsi:type="dcterms:W3CDTF">2018-10-18T17:05:00Z</dcterms:modified>
  <cp:category/>
</cp:coreProperties>
</file>